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970ED" w14:textId="77777777" w:rsidR="004D36D7" w:rsidRPr="00FD4A68" w:rsidRDefault="00753130" w:rsidP="00B47940">
      <w:pPr>
        <w:pStyle w:val="Title"/>
        <w:rPr>
          <w:rStyle w:val="LabTitleInstVersred"/>
          <w:b/>
          <w:color w:val="auto"/>
        </w:rPr>
      </w:pPr>
      <w:sdt>
        <w:sdtPr>
          <w:rPr>
            <w:b w:val="0"/>
            <w:color w:val="EE0000"/>
          </w:rPr>
          <w:alias w:val="Title"/>
          <w:tag w:val=""/>
          <w:id w:val="-487021785"/>
          <w:placeholder>
            <w:docPart w:val="3D3A743D3DFE4EEFAD1596C0ED31466A"/>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0A6EDF" w:rsidRPr="000A6EDF">
            <w:t>Packet Tracer - Troubleshoot Multiarea OSPFv3</w:t>
          </w:r>
        </w:sdtContent>
      </w:sdt>
      <w:r w:rsidR="004D36D7" w:rsidRPr="00FD4A68">
        <w:t xml:space="preserve"> </w:t>
      </w:r>
      <w:r w:rsidR="00D84BDA" w:rsidRPr="00FD4A68">
        <w:rPr>
          <w:rStyle w:val="LabTitleInstVersred"/>
        </w:rPr>
        <w:t>(Instructor Version)</w:t>
      </w:r>
    </w:p>
    <w:p w14:paraId="6E0E13B4"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2D16D7E7" w14:textId="77777777" w:rsidR="00D778DF" w:rsidRPr="00E70096" w:rsidRDefault="00D778DF" w:rsidP="00D452F4">
      <w:pPr>
        <w:pStyle w:val="Heading1"/>
      </w:pPr>
      <w:r w:rsidRPr="00E70096">
        <w:t>Addressing Table</w:t>
      </w:r>
    </w:p>
    <w:tbl>
      <w:tblPr>
        <w:tblW w:w="97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e table lists the devices in the network, the interfaces that are configured on the devices, and the IPv6 addresses, prefix lengths, and link local addresses that are configured on the interfaces."/>
      </w:tblPr>
      <w:tblGrid>
        <w:gridCol w:w="1347"/>
        <w:gridCol w:w="2610"/>
        <w:gridCol w:w="3240"/>
        <w:gridCol w:w="2548"/>
      </w:tblGrid>
      <w:tr w:rsidR="000A6EDF" w:rsidRPr="00E87D62" w14:paraId="601407F2" w14:textId="77777777" w:rsidTr="000A6EDF">
        <w:trPr>
          <w:cantSplit/>
          <w:tblHeader/>
          <w:jc w:val="center"/>
        </w:trPr>
        <w:tc>
          <w:tcPr>
            <w:tcW w:w="134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06587F7" w14:textId="77777777" w:rsidR="000A6EDF" w:rsidRPr="00E87D62" w:rsidRDefault="000A6EDF" w:rsidP="00B50338">
            <w:pPr>
              <w:pStyle w:val="TableHeading"/>
            </w:pPr>
            <w:r w:rsidRPr="00E87D62">
              <w:t>Device</w:t>
            </w:r>
          </w:p>
        </w:tc>
        <w:tc>
          <w:tcPr>
            <w:tcW w:w="261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21E00C6" w14:textId="77777777" w:rsidR="000A6EDF" w:rsidRPr="00E87D62" w:rsidRDefault="000A6EDF" w:rsidP="00B50338">
            <w:pPr>
              <w:pStyle w:val="TableHeading"/>
            </w:pPr>
            <w:r w:rsidRPr="00E87D62">
              <w:t>Interface</w:t>
            </w:r>
          </w:p>
        </w:tc>
        <w:tc>
          <w:tcPr>
            <w:tcW w:w="324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41070F0" w14:textId="77777777" w:rsidR="000A6EDF" w:rsidRPr="00E87D62" w:rsidRDefault="000A6EDF" w:rsidP="00B50338">
            <w:pPr>
              <w:pStyle w:val="TableHeading"/>
            </w:pPr>
            <w:r w:rsidRPr="00E87D62">
              <w:t>IP</w:t>
            </w:r>
            <w:r>
              <w:t>v6</w:t>
            </w:r>
            <w:r w:rsidRPr="00E87D62">
              <w:t xml:space="preserve"> </w:t>
            </w:r>
            <w:r>
              <w:t xml:space="preserve">Global Unicast </w:t>
            </w:r>
            <w:r w:rsidRPr="00E87D62">
              <w:t>Address</w:t>
            </w:r>
          </w:p>
        </w:tc>
        <w:tc>
          <w:tcPr>
            <w:tcW w:w="2548"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5C98C31" w14:textId="77777777" w:rsidR="000A6EDF" w:rsidRPr="00E87D62" w:rsidRDefault="000A6EDF" w:rsidP="00B50338">
            <w:pPr>
              <w:pStyle w:val="TableHeading"/>
            </w:pPr>
            <w:r>
              <w:t xml:space="preserve">IPv6 Link-local Address </w:t>
            </w:r>
          </w:p>
        </w:tc>
      </w:tr>
      <w:tr w:rsidR="000A6EDF" w14:paraId="635392D5" w14:textId="77777777" w:rsidTr="000A6EDF">
        <w:trPr>
          <w:cantSplit/>
          <w:jc w:val="center"/>
        </w:trPr>
        <w:tc>
          <w:tcPr>
            <w:tcW w:w="1347" w:type="dxa"/>
            <w:tcBorders>
              <w:bottom w:val="single" w:sz="2" w:space="0" w:color="auto"/>
            </w:tcBorders>
            <w:vAlign w:val="center"/>
          </w:tcPr>
          <w:p w14:paraId="7B81A813" w14:textId="77777777" w:rsidR="000A6EDF" w:rsidRPr="00840FC2" w:rsidRDefault="000A6EDF" w:rsidP="00B50338">
            <w:pPr>
              <w:pStyle w:val="TableText"/>
            </w:pPr>
            <w:r>
              <w:t>ISP</w:t>
            </w:r>
          </w:p>
        </w:tc>
        <w:tc>
          <w:tcPr>
            <w:tcW w:w="2610" w:type="dxa"/>
            <w:vAlign w:val="bottom"/>
          </w:tcPr>
          <w:p w14:paraId="3819E6F3" w14:textId="77777777" w:rsidR="000A6EDF" w:rsidRDefault="000A6EDF" w:rsidP="00B50338">
            <w:pPr>
              <w:pStyle w:val="TableText"/>
            </w:pPr>
            <w:r>
              <w:t>GigabitEthernet0/0</w:t>
            </w:r>
          </w:p>
        </w:tc>
        <w:tc>
          <w:tcPr>
            <w:tcW w:w="3240" w:type="dxa"/>
            <w:vAlign w:val="bottom"/>
          </w:tcPr>
          <w:p w14:paraId="54BDD078" w14:textId="1B5C465A" w:rsidR="000A6EDF" w:rsidRDefault="000A6EDF" w:rsidP="00B50338">
            <w:pPr>
              <w:pStyle w:val="TableText"/>
            </w:pPr>
            <w:r>
              <w:t>2001:</w:t>
            </w:r>
            <w:r w:rsidR="008502CD">
              <w:t>db</w:t>
            </w:r>
            <w:r>
              <w:t>8:</w:t>
            </w:r>
            <w:r w:rsidR="008502CD">
              <w:t>c1</w:t>
            </w:r>
            <w:r>
              <w:t>:1::1/64</w:t>
            </w:r>
          </w:p>
        </w:tc>
        <w:tc>
          <w:tcPr>
            <w:tcW w:w="2548" w:type="dxa"/>
            <w:vAlign w:val="bottom"/>
          </w:tcPr>
          <w:p w14:paraId="10F35D6B" w14:textId="426D3DAC" w:rsidR="000A6EDF" w:rsidRDefault="008502CD" w:rsidP="00B50338">
            <w:pPr>
              <w:pStyle w:val="TableText"/>
            </w:pPr>
            <w:r>
              <w:t>fe</w:t>
            </w:r>
            <w:proofErr w:type="gramStart"/>
            <w:r>
              <w:t>80</w:t>
            </w:r>
            <w:r w:rsidR="000A6EDF">
              <w:t>::</w:t>
            </w:r>
            <w:proofErr w:type="gramEnd"/>
            <w:r>
              <w:t>c1</w:t>
            </w:r>
            <w:r w:rsidR="000A6EDF">
              <w:t xml:space="preserve"> </w:t>
            </w:r>
          </w:p>
        </w:tc>
      </w:tr>
      <w:tr w:rsidR="000A6EDF" w14:paraId="4B00CFA2" w14:textId="77777777" w:rsidTr="000A6EDF">
        <w:trPr>
          <w:cantSplit/>
          <w:jc w:val="center"/>
        </w:trPr>
        <w:tc>
          <w:tcPr>
            <w:tcW w:w="1347" w:type="dxa"/>
            <w:tcBorders>
              <w:bottom w:val="nil"/>
            </w:tcBorders>
            <w:vAlign w:val="bottom"/>
          </w:tcPr>
          <w:p w14:paraId="1834E1BA" w14:textId="77777777" w:rsidR="000A6EDF" w:rsidRPr="00840FC2" w:rsidRDefault="000A6EDF" w:rsidP="00B50338">
            <w:pPr>
              <w:pStyle w:val="TableText"/>
            </w:pPr>
            <w:r>
              <w:t>ASBR</w:t>
            </w:r>
          </w:p>
        </w:tc>
        <w:tc>
          <w:tcPr>
            <w:tcW w:w="2610" w:type="dxa"/>
            <w:vAlign w:val="bottom"/>
          </w:tcPr>
          <w:p w14:paraId="3FC46913" w14:textId="77777777" w:rsidR="000A6EDF" w:rsidRDefault="000A6EDF" w:rsidP="00B50338">
            <w:pPr>
              <w:pStyle w:val="TableText"/>
            </w:pPr>
            <w:r>
              <w:t>GigabitEthernet0/0</w:t>
            </w:r>
          </w:p>
        </w:tc>
        <w:tc>
          <w:tcPr>
            <w:tcW w:w="3240" w:type="dxa"/>
            <w:vAlign w:val="bottom"/>
          </w:tcPr>
          <w:p w14:paraId="6CFFC2D5" w14:textId="06EBDD3B" w:rsidR="000A6EDF" w:rsidRDefault="000A6EDF" w:rsidP="00B50338">
            <w:pPr>
              <w:pStyle w:val="TableText"/>
            </w:pPr>
            <w:r>
              <w:t>2001:</w:t>
            </w:r>
            <w:r w:rsidR="008502CD">
              <w:t>db</w:t>
            </w:r>
            <w:r>
              <w:t>8:</w:t>
            </w:r>
            <w:r w:rsidR="008502CD">
              <w:t>c1</w:t>
            </w:r>
            <w:r>
              <w:t>:1::2/64</w:t>
            </w:r>
          </w:p>
        </w:tc>
        <w:tc>
          <w:tcPr>
            <w:tcW w:w="2548" w:type="dxa"/>
            <w:vAlign w:val="bottom"/>
          </w:tcPr>
          <w:p w14:paraId="2AE269C7" w14:textId="50C1CAC1" w:rsidR="000A6EDF" w:rsidRDefault="008502CD" w:rsidP="00B50338">
            <w:pPr>
              <w:pStyle w:val="TableText"/>
            </w:pPr>
            <w:r>
              <w:t>fe80</w:t>
            </w:r>
            <w:r w:rsidR="000A6EDF">
              <w:t>::7</w:t>
            </w:r>
          </w:p>
        </w:tc>
      </w:tr>
      <w:tr w:rsidR="000A6EDF" w14:paraId="7417B93D" w14:textId="77777777" w:rsidTr="000A6EDF">
        <w:trPr>
          <w:cantSplit/>
          <w:jc w:val="center"/>
        </w:trPr>
        <w:tc>
          <w:tcPr>
            <w:tcW w:w="1347" w:type="dxa"/>
            <w:tcBorders>
              <w:top w:val="nil"/>
              <w:bottom w:val="nil"/>
            </w:tcBorders>
            <w:vAlign w:val="bottom"/>
          </w:tcPr>
          <w:p w14:paraId="792A599B" w14:textId="77777777" w:rsidR="000A6EDF" w:rsidRPr="00DB327C" w:rsidRDefault="000A6EDF" w:rsidP="000A6EDF">
            <w:pPr>
              <w:pStyle w:val="ConfigWindow"/>
            </w:pPr>
            <w:r w:rsidRPr="00DB327C">
              <w:t>ASBR</w:t>
            </w:r>
          </w:p>
        </w:tc>
        <w:tc>
          <w:tcPr>
            <w:tcW w:w="2610" w:type="dxa"/>
            <w:vAlign w:val="bottom"/>
          </w:tcPr>
          <w:p w14:paraId="68BC94C1" w14:textId="77777777" w:rsidR="000A6EDF" w:rsidRDefault="000A6EDF" w:rsidP="00B50338">
            <w:pPr>
              <w:pStyle w:val="TableText"/>
            </w:pPr>
            <w:r>
              <w:t>Serial0/0/0</w:t>
            </w:r>
          </w:p>
        </w:tc>
        <w:tc>
          <w:tcPr>
            <w:tcW w:w="3240" w:type="dxa"/>
            <w:vAlign w:val="bottom"/>
          </w:tcPr>
          <w:p w14:paraId="25A39D49" w14:textId="0327AB55" w:rsidR="000A6EDF" w:rsidRDefault="000A6EDF" w:rsidP="00B50338">
            <w:pPr>
              <w:pStyle w:val="TableText"/>
            </w:pPr>
            <w:r>
              <w:t>2001:</w:t>
            </w:r>
            <w:r w:rsidR="008502CD">
              <w:t>db</w:t>
            </w:r>
            <w:proofErr w:type="gramStart"/>
            <w:r w:rsidR="008502CD">
              <w:t>8</w:t>
            </w:r>
            <w:r>
              <w:t>:</w:t>
            </w:r>
            <w:r w:rsidR="008502CD">
              <w:t>a</w:t>
            </w:r>
            <w:proofErr w:type="gramEnd"/>
            <w:r w:rsidR="008502CD">
              <w:t>8ea</w:t>
            </w:r>
            <w:r>
              <w:t>:</w:t>
            </w:r>
            <w:r w:rsidR="008502CD">
              <w:t>f</w:t>
            </w:r>
            <w:r>
              <w:t>0</w:t>
            </w:r>
            <w:r w:rsidR="008502CD">
              <w:t>a</w:t>
            </w:r>
            <w:r>
              <w:t>::1</w:t>
            </w:r>
          </w:p>
        </w:tc>
        <w:tc>
          <w:tcPr>
            <w:tcW w:w="2548" w:type="dxa"/>
            <w:vAlign w:val="bottom"/>
          </w:tcPr>
          <w:p w14:paraId="10D5C5F3" w14:textId="5D97C54B" w:rsidR="000A6EDF" w:rsidRDefault="008502CD" w:rsidP="00B50338">
            <w:pPr>
              <w:pStyle w:val="TableText"/>
            </w:pPr>
            <w:r>
              <w:t>fe80</w:t>
            </w:r>
            <w:r w:rsidR="000A6EDF">
              <w:t>::7</w:t>
            </w:r>
          </w:p>
        </w:tc>
      </w:tr>
      <w:tr w:rsidR="000A6EDF" w14:paraId="225770CE" w14:textId="77777777" w:rsidTr="000A6EDF">
        <w:trPr>
          <w:cantSplit/>
          <w:jc w:val="center"/>
        </w:trPr>
        <w:tc>
          <w:tcPr>
            <w:tcW w:w="1347" w:type="dxa"/>
            <w:tcBorders>
              <w:top w:val="nil"/>
              <w:bottom w:val="single" w:sz="2" w:space="0" w:color="auto"/>
            </w:tcBorders>
            <w:vAlign w:val="bottom"/>
          </w:tcPr>
          <w:p w14:paraId="4D2A61AE" w14:textId="77777777" w:rsidR="000A6EDF" w:rsidRPr="00DB327C" w:rsidRDefault="000A6EDF" w:rsidP="000A6EDF">
            <w:pPr>
              <w:pStyle w:val="ConfigWindow"/>
            </w:pPr>
            <w:r w:rsidRPr="00DB327C">
              <w:t>ASBR</w:t>
            </w:r>
          </w:p>
        </w:tc>
        <w:tc>
          <w:tcPr>
            <w:tcW w:w="2610" w:type="dxa"/>
            <w:vAlign w:val="bottom"/>
          </w:tcPr>
          <w:p w14:paraId="6DF22840" w14:textId="77777777" w:rsidR="000A6EDF" w:rsidRDefault="000A6EDF" w:rsidP="00B50338">
            <w:pPr>
              <w:pStyle w:val="TableText"/>
            </w:pPr>
            <w:r>
              <w:t>Serial0/0/1</w:t>
            </w:r>
          </w:p>
        </w:tc>
        <w:tc>
          <w:tcPr>
            <w:tcW w:w="3240" w:type="dxa"/>
            <w:vAlign w:val="bottom"/>
          </w:tcPr>
          <w:p w14:paraId="7DFF097F" w14:textId="7FFD18A2" w:rsidR="000A6EDF" w:rsidRDefault="000A6EDF" w:rsidP="00B50338">
            <w:pPr>
              <w:pStyle w:val="TableText"/>
            </w:pPr>
            <w:r>
              <w:t>2001:</w:t>
            </w:r>
            <w:r w:rsidR="008502CD">
              <w:t>db</w:t>
            </w:r>
            <w:proofErr w:type="gramStart"/>
            <w:r w:rsidR="008502CD">
              <w:t>8</w:t>
            </w:r>
            <w:r>
              <w:t>:</w:t>
            </w:r>
            <w:r w:rsidR="008502CD">
              <w:t>a</w:t>
            </w:r>
            <w:proofErr w:type="gramEnd"/>
            <w:r w:rsidR="008502CD">
              <w:t>8ea</w:t>
            </w:r>
            <w:r>
              <w:t>:</w:t>
            </w:r>
            <w:r w:rsidR="008502CD">
              <w:t>f</w:t>
            </w:r>
            <w:r>
              <w:t>0</w:t>
            </w:r>
            <w:r w:rsidR="008502CD">
              <w:t>b</w:t>
            </w:r>
            <w:r>
              <w:t>::1</w:t>
            </w:r>
          </w:p>
        </w:tc>
        <w:tc>
          <w:tcPr>
            <w:tcW w:w="2548" w:type="dxa"/>
            <w:vAlign w:val="bottom"/>
          </w:tcPr>
          <w:p w14:paraId="3C1C3CDB" w14:textId="0BB80FF1" w:rsidR="000A6EDF" w:rsidRDefault="008502CD" w:rsidP="00B50338">
            <w:pPr>
              <w:pStyle w:val="TableText"/>
            </w:pPr>
            <w:r>
              <w:t>fe80</w:t>
            </w:r>
            <w:r w:rsidR="000A6EDF">
              <w:t>::7</w:t>
            </w:r>
          </w:p>
        </w:tc>
      </w:tr>
      <w:tr w:rsidR="000A6EDF" w14:paraId="0E3166AC" w14:textId="77777777" w:rsidTr="000A6EDF">
        <w:trPr>
          <w:cantSplit/>
          <w:jc w:val="center"/>
        </w:trPr>
        <w:tc>
          <w:tcPr>
            <w:tcW w:w="1347" w:type="dxa"/>
            <w:tcBorders>
              <w:bottom w:val="nil"/>
            </w:tcBorders>
            <w:vAlign w:val="bottom"/>
          </w:tcPr>
          <w:p w14:paraId="0F8F611C" w14:textId="77777777" w:rsidR="000A6EDF" w:rsidRDefault="000A6EDF" w:rsidP="00B50338">
            <w:pPr>
              <w:pStyle w:val="TableText"/>
            </w:pPr>
            <w:r>
              <w:t>ABR1</w:t>
            </w:r>
          </w:p>
        </w:tc>
        <w:tc>
          <w:tcPr>
            <w:tcW w:w="2610" w:type="dxa"/>
            <w:vAlign w:val="bottom"/>
          </w:tcPr>
          <w:p w14:paraId="0A8D3396" w14:textId="77777777" w:rsidR="000A6EDF" w:rsidRDefault="000A6EDF" w:rsidP="00B50338">
            <w:pPr>
              <w:pStyle w:val="TableText"/>
            </w:pPr>
            <w:r>
              <w:t>Serial0/0/0</w:t>
            </w:r>
          </w:p>
        </w:tc>
        <w:tc>
          <w:tcPr>
            <w:tcW w:w="3240" w:type="dxa"/>
            <w:vAlign w:val="bottom"/>
          </w:tcPr>
          <w:p w14:paraId="6600AEBF" w14:textId="04F54165" w:rsidR="000A6EDF" w:rsidRDefault="000A6EDF" w:rsidP="00B50338">
            <w:pPr>
              <w:pStyle w:val="TableText"/>
            </w:pPr>
            <w:r>
              <w:t>2001:</w:t>
            </w:r>
            <w:r w:rsidR="008502CD">
              <w:t>db</w:t>
            </w:r>
            <w:proofErr w:type="gramStart"/>
            <w:r w:rsidR="008502CD">
              <w:t>8</w:t>
            </w:r>
            <w:r>
              <w:t>:</w:t>
            </w:r>
            <w:r w:rsidR="008502CD">
              <w:t>a</w:t>
            </w:r>
            <w:proofErr w:type="gramEnd"/>
            <w:r w:rsidR="008502CD">
              <w:t>8ea</w:t>
            </w:r>
            <w:r>
              <w:t>:</w:t>
            </w:r>
            <w:r w:rsidR="008502CD">
              <w:t>f</w:t>
            </w:r>
            <w:r>
              <w:t>0</w:t>
            </w:r>
            <w:r w:rsidR="008502CD">
              <w:t>a</w:t>
            </w:r>
            <w:r>
              <w:t>::2</w:t>
            </w:r>
          </w:p>
        </w:tc>
        <w:tc>
          <w:tcPr>
            <w:tcW w:w="2548" w:type="dxa"/>
            <w:vAlign w:val="bottom"/>
          </w:tcPr>
          <w:p w14:paraId="433CCA80" w14:textId="02105619" w:rsidR="000A6EDF" w:rsidRDefault="008502CD" w:rsidP="00B50338">
            <w:pPr>
              <w:pStyle w:val="TableText"/>
            </w:pPr>
            <w:r>
              <w:t>fe80</w:t>
            </w:r>
            <w:r w:rsidR="000A6EDF">
              <w:t>::5</w:t>
            </w:r>
          </w:p>
        </w:tc>
      </w:tr>
      <w:tr w:rsidR="000A6EDF" w14:paraId="4DC27D22" w14:textId="77777777" w:rsidTr="000A6EDF">
        <w:trPr>
          <w:cantSplit/>
          <w:jc w:val="center"/>
        </w:trPr>
        <w:tc>
          <w:tcPr>
            <w:tcW w:w="1347" w:type="dxa"/>
            <w:tcBorders>
              <w:top w:val="nil"/>
              <w:bottom w:val="single" w:sz="2" w:space="0" w:color="auto"/>
            </w:tcBorders>
            <w:vAlign w:val="bottom"/>
          </w:tcPr>
          <w:p w14:paraId="183C839E" w14:textId="77777777" w:rsidR="000A6EDF" w:rsidRPr="00DB327C" w:rsidRDefault="000A6EDF" w:rsidP="000A6EDF">
            <w:pPr>
              <w:pStyle w:val="ConfigWindow"/>
            </w:pPr>
            <w:r w:rsidRPr="00DB327C">
              <w:t>ABR1</w:t>
            </w:r>
          </w:p>
        </w:tc>
        <w:tc>
          <w:tcPr>
            <w:tcW w:w="2610" w:type="dxa"/>
            <w:vAlign w:val="bottom"/>
          </w:tcPr>
          <w:p w14:paraId="6492018A" w14:textId="77777777" w:rsidR="000A6EDF" w:rsidRDefault="000A6EDF" w:rsidP="00B50338">
            <w:pPr>
              <w:pStyle w:val="TableText"/>
            </w:pPr>
            <w:r>
              <w:t>GigabitEthernet0/1</w:t>
            </w:r>
          </w:p>
        </w:tc>
        <w:tc>
          <w:tcPr>
            <w:tcW w:w="3240" w:type="dxa"/>
            <w:vAlign w:val="bottom"/>
          </w:tcPr>
          <w:p w14:paraId="5051ED5D" w14:textId="0B2AA2AB" w:rsidR="000A6EDF" w:rsidRDefault="000A6EDF" w:rsidP="00B50338">
            <w:pPr>
              <w:pStyle w:val="TableText"/>
            </w:pPr>
            <w:r>
              <w:t>2001:</w:t>
            </w:r>
            <w:r w:rsidR="008502CD">
              <w:t>db</w:t>
            </w:r>
            <w:proofErr w:type="gramStart"/>
            <w:r w:rsidR="008502CD">
              <w:t>8</w:t>
            </w:r>
            <w:r>
              <w:t>:</w:t>
            </w:r>
            <w:r w:rsidR="008502CD">
              <w:t>a</w:t>
            </w:r>
            <w:proofErr w:type="gramEnd"/>
            <w:r w:rsidR="008502CD">
              <w:t>8ea</w:t>
            </w:r>
            <w:r>
              <w:t>:1</w:t>
            </w:r>
            <w:r w:rsidR="008502CD">
              <w:t>a</w:t>
            </w:r>
            <w:r>
              <w:t>::1</w:t>
            </w:r>
          </w:p>
        </w:tc>
        <w:tc>
          <w:tcPr>
            <w:tcW w:w="2548" w:type="dxa"/>
            <w:vAlign w:val="bottom"/>
          </w:tcPr>
          <w:p w14:paraId="720BE7A4" w14:textId="3A8FA1A8" w:rsidR="000A6EDF" w:rsidRDefault="008502CD" w:rsidP="00B50338">
            <w:pPr>
              <w:pStyle w:val="TableText"/>
            </w:pPr>
            <w:r>
              <w:t>fe80</w:t>
            </w:r>
            <w:r w:rsidR="000A6EDF">
              <w:t>::5</w:t>
            </w:r>
          </w:p>
        </w:tc>
      </w:tr>
      <w:tr w:rsidR="000A6EDF" w14:paraId="714D59F9" w14:textId="77777777" w:rsidTr="000A6EDF">
        <w:trPr>
          <w:cantSplit/>
          <w:jc w:val="center"/>
        </w:trPr>
        <w:tc>
          <w:tcPr>
            <w:tcW w:w="1347" w:type="dxa"/>
            <w:tcBorders>
              <w:bottom w:val="nil"/>
            </w:tcBorders>
            <w:vAlign w:val="bottom"/>
          </w:tcPr>
          <w:p w14:paraId="39475340" w14:textId="77777777" w:rsidR="000A6EDF" w:rsidRDefault="000A6EDF" w:rsidP="00B50338">
            <w:pPr>
              <w:pStyle w:val="TableText"/>
            </w:pPr>
            <w:r>
              <w:t>ABR2</w:t>
            </w:r>
          </w:p>
        </w:tc>
        <w:tc>
          <w:tcPr>
            <w:tcW w:w="2610" w:type="dxa"/>
            <w:vAlign w:val="bottom"/>
          </w:tcPr>
          <w:p w14:paraId="0051862F" w14:textId="77777777" w:rsidR="000A6EDF" w:rsidRDefault="000A6EDF" w:rsidP="00B50338">
            <w:pPr>
              <w:pStyle w:val="TableText"/>
            </w:pPr>
            <w:r>
              <w:t>Serial0/0/1</w:t>
            </w:r>
          </w:p>
        </w:tc>
        <w:tc>
          <w:tcPr>
            <w:tcW w:w="3240" w:type="dxa"/>
            <w:vAlign w:val="bottom"/>
          </w:tcPr>
          <w:p w14:paraId="52957AEF" w14:textId="18FA732B" w:rsidR="000A6EDF" w:rsidRDefault="000A6EDF" w:rsidP="00B50338">
            <w:pPr>
              <w:pStyle w:val="TableText"/>
            </w:pPr>
            <w:r>
              <w:t>2001:</w:t>
            </w:r>
            <w:r w:rsidR="008502CD">
              <w:t>db</w:t>
            </w:r>
            <w:proofErr w:type="gramStart"/>
            <w:r w:rsidR="008502CD">
              <w:t>8</w:t>
            </w:r>
            <w:r>
              <w:t>:</w:t>
            </w:r>
            <w:r w:rsidR="008502CD">
              <w:t>a</w:t>
            </w:r>
            <w:proofErr w:type="gramEnd"/>
            <w:r w:rsidR="008502CD">
              <w:t>8ea</w:t>
            </w:r>
            <w:r>
              <w:t>:</w:t>
            </w:r>
            <w:r w:rsidR="008502CD">
              <w:t>f</w:t>
            </w:r>
            <w:r>
              <w:t>0</w:t>
            </w:r>
            <w:r w:rsidR="008502CD">
              <w:t>b</w:t>
            </w:r>
            <w:r>
              <w:t>::2</w:t>
            </w:r>
          </w:p>
        </w:tc>
        <w:tc>
          <w:tcPr>
            <w:tcW w:w="2548" w:type="dxa"/>
            <w:vAlign w:val="bottom"/>
          </w:tcPr>
          <w:p w14:paraId="4B9A1611" w14:textId="4070B497" w:rsidR="000A6EDF" w:rsidRDefault="008502CD" w:rsidP="00B50338">
            <w:pPr>
              <w:pStyle w:val="TableText"/>
            </w:pPr>
            <w:r>
              <w:t>fe80</w:t>
            </w:r>
            <w:r w:rsidR="000A6EDF">
              <w:t>::6</w:t>
            </w:r>
          </w:p>
        </w:tc>
      </w:tr>
      <w:tr w:rsidR="000A6EDF" w14:paraId="30A5773F" w14:textId="77777777" w:rsidTr="000A6EDF">
        <w:trPr>
          <w:cantSplit/>
          <w:jc w:val="center"/>
        </w:trPr>
        <w:tc>
          <w:tcPr>
            <w:tcW w:w="1347" w:type="dxa"/>
            <w:tcBorders>
              <w:top w:val="nil"/>
              <w:bottom w:val="single" w:sz="2" w:space="0" w:color="auto"/>
            </w:tcBorders>
            <w:vAlign w:val="bottom"/>
          </w:tcPr>
          <w:p w14:paraId="3F819074" w14:textId="77777777" w:rsidR="000A6EDF" w:rsidRPr="00DB327C" w:rsidRDefault="000A6EDF" w:rsidP="000A6EDF">
            <w:pPr>
              <w:pStyle w:val="ConfigWindow"/>
            </w:pPr>
            <w:r w:rsidRPr="00DB327C">
              <w:t>ABR2</w:t>
            </w:r>
          </w:p>
        </w:tc>
        <w:tc>
          <w:tcPr>
            <w:tcW w:w="2610" w:type="dxa"/>
            <w:vAlign w:val="bottom"/>
          </w:tcPr>
          <w:p w14:paraId="688F9AAA" w14:textId="77777777" w:rsidR="000A6EDF" w:rsidRDefault="000A6EDF" w:rsidP="00B50338">
            <w:pPr>
              <w:pStyle w:val="TableText"/>
            </w:pPr>
            <w:r>
              <w:t>GigabitEthernet0/1</w:t>
            </w:r>
          </w:p>
        </w:tc>
        <w:tc>
          <w:tcPr>
            <w:tcW w:w="3240" w:type="dxa"/>
            <w:vAlign w:val="bottom"/>
          </w:tcPr>
          <w:p w14:paraId="682D5481" w14:textId="18CF0F9A" w:rsidR="000A6EDF" w:rsidRDefault="000A6EDF" w:rsidP="00B50338">
            <w:pPr>
              <w:pStyle w:val="TableText"/>
            </w:pPr>
            <w:r>
              <w:t>2001:</w:t>
            </w:r>
            <w:r w:rsidR="008502CD">
              <w:t>db</w:t>
            </w:r>
            <w:proofErr w:type="gramStart"/>
            <w:r w:rsidR="008502CD">
              <w:t>8</w:t>
            </w:r>
            <w:r>
              <w:t>:</w:t>
            </w:r>
            <w:r w:rsidR="008502CD">
              <w:t>a</w:t>
            </w:r>
            <w:proofErr w:type="gramEnd"/>
            <w:r w:rsidR="008502CD">
              <w:t>8ea</w:t>
            </w:r>
            <w:r>
              <w:t>:2</w:t>
            </w:r>
            <w:r w:rsidR="008502CD">
              <w:t>a</w:t>
            </w:r>
            <w:r>
              <w:t>::1</w:t>
            </w:r>
          </w:p>
        </w:tc>
        <w:tc>
          <w:tcPr>
            <w:tcW w:w="2548" w:type="dxa"/>
            <w:vAlign w:val="bottom"/>
          </w:tcPr>
          <w:p w14:paraId="2E0FD685" w14:textId="5309D589" w:rsidR="000A6EDF" w:rsidRDefault="008502CD" w:rsidP="00B50338">
            <w:pPr>
              <w:pStyle w:val="TableText"/>
            </w:pPr>
            <w:r>
              <w:t>fe80</w:t>
            </w:r>
            <w:r w:rsidR="000A6EDF">
              <w:t>::6</w:t>
            </w:r>
          </w:p>
        </w:tc>
      </w:tr>
      <w:tr w:rsidR="000A6EDF" w14:paraId="04D085A8" w14:textId="77777777" w:rsidTr="000A6EDF">
        <w:trPr>
          <w:cantSplit/>
          <w:jc w:val="center"/>
        </w:trPr>
        <w:tc>
          <w:tcPr>
            <w:tcW w:w="1347" w:type="dxa"/>
            <w:tcBorders>
              <w:bottom w:val="nil"/>
            </w:tcBorders>
            <w:vAlign w:val="bottom"/>
          </w:tcPr>
          <w:p w14:paraId="56DC77F0" w14:textId="77777777" w:rsidR="000A6EDF" w:rsidRDefault="000A6EDF" w:rsidP="00B50338">
            <w:pPr>
              <w:pStyle w:val="TableText"/>
            </w:pPr>
            <w:r>
              <w:t>R1</w:t>
            </w:r>
          </w:p>
        </w:tc>
        <w:tc>
          <w:tcPr>
            <w:tcW w:w="2610" w:type="dxa"/>
            <w:vAlign w:val="bottom"/>
          </w:tcPr>
          <w:p w14:paraId="62F21A09" w14:textId="77777777" w:rsidR="000A6EDF" w:rsidRDefault="000A6EDF" w:rsidP="00B50338">
            <w:pPr>
              <w:pStyle w:val="TableText"/>
            </w:pPr>
            <w:r>
              <w:t>GigabitEthernet0/1</w:t>
            </w:r>
          </w:p>
        </w:tc>
        <w:tc>
          <w:tcPr>
            <w:tcW w:w="3240" w:type="dxa"/>
            <w:vAlign w:val="bottom"/>
          </w:tcPr>
          <w:p w14:paraId="7CDDC207" w14:textId="52517BA0" w:rsidR="000A6EDF" w:rsidRDefault="000A6EDF" w:rsidP="00B50338">
            <w:pPr>
              <w:pStyle w:val="TableText"/>
            </w:pPr>
            <w:r>
              <w:t>2001:</w:t>
            </w:r>
            <w:r w:rsidR="008502CD">
              <w:t>db</w:t>
            </w:r>
            <w:proofErr w:type="gramStart"/>
            <w:r w:rsidR="008502CD">
              <w:t>8</w:t>
            </w:r>
            <w:r>
              <w:t>:</w:t>
            </w:r>
            <w:r w:rsidR="008502CD">
              <w:t>a</w:t>
            </w:r>
            <w:proofErr w:type="gramEnd"/>
            <w:r w:rsidR="008502CD">
              <w:t>8ea</w:t>
            </w:r>
            <w:r>
              <w:t>:1</w:t>
            </w:r>
            <w:r w:rsidR="008502CD">
              <w:t>a</w:t>
            </w:r>
            <w:r>
              <w:t>::2</w:t>
            </w:r>
          </w:p>
        </w:tc>
        <w:tc>
          <w:tcPr>
            <w:tcW w:w="2548" w:type="dxa"/>
            <w:vAlign w:val="bottom"/>
          </w:tcPr>
          <w:p w14:paraId="626982EC" w14:textId="4C38FA1C" w:rsidR="000A6EDF" w:rsidRDefault="008502CD" w:rsidP="00B50338">
            <w:pPr>
              <w:pStyle w:val="TableText"/>
            </w:pPr>
            <w:r>
              <w:t>fe80</w:t>
            </w:r>
            <w:r w:rsidR="000A6EDF">
              <w:t>::1</w:t>
            </w:r>
          </w:p>
        </w:tc>
      </w:tr>
      <w:tr w:rsidR="000A6EDF" w14:paraId="35B51906" w14:textId="77777777" w:rsidTr="000A6EDF">
        <w:trPr>
          <w:cantSplit/>
          <w:jc w:val="center"/>
        </w:trPr>
        <w:tc>
          <w:tcPr>
            <w:tcW w:w="1347" w:type="dxa"/>
            <w:tcBorders>
              <w:top w:val="nil"/>
              <w:bottom w:val="nil"/>
            </w:tcBorders>
            <w:vAlign w:val="bottom"/>
          </w:tcPr>
          <w:p w14:paraId="4EA4436A" w14:textId="77777777" w:rsidR="000A6EDF" w:rsidRPr="00DB327C" w:rsidRDefault="000A6EDF" w:rsidP="000A6EDF">
            <w:pPr>
              <w:pStyle w:val="ConfigWindow"/>
            </w:pPr>
            <w:r w:rsidRPr="00DB327C">
              <w:t>R1</w:t>
            </w:r>
          </w:p>
        </w:tc>
        <w:tc>
          <w:tcPr>
            <w:tcW w:w="2610" w:type="dxa"/>
            <w:vAlign w:val="bottom"/>
          </w:tcPr>
          <w:p w14:paraId="0EBB1AFE" w14:textId="77777777" w:rsidR="000A6EDF" w:rsidRDefault="000A6EDF" w:rsidP="00B50338">
            <w:pPr>
              <w:pStyle w:val="TableText"/>
            </w:pPr>
            <w:r>
              <w:t>GigabitEthernet0/0</w:t>
            </w:r>
          </w:p>
        </w:tc>
        <w:tc>
          <w:tcPr>
            <w:tcW w:w="3240" w:type="dxa"/>
            <w:vAlign w:val="bottom"/>
          </w:tcPr>
          <w:p w14:paraId="3B0741D0" w14:textId="016D2436" w:rsidR="000A6EDF" w:rsidRDefault="000A6EDF" w:rsidP="00B50338">
            <w:pPr>
              <w:pStyle w:val="TableText"/>
            </w:pPr>
            <w:r>
              <w:t>2001:</w:t>
            </w:r>
            <w:r w:rsidR="008502CD">
              <w:t>db</w:t>
            </w:r>
            <w:proofErr w:type="gramStart"/>
            <w:r w:rsidR="008502CD">
              <w:t>8</w:t>
            </w:r>
            <w:r>
              <w:t>:</w:t>
            </w:r>
            <w:r w:rsidR="008502CD">
              <w:t>a</w:t>
            </w:r>
            <w:proofErr w:type="gramEnd"/>
            <w:r w:rsidR="008502CD">
              <w:t>8ea</w:t>
            </w:r>
            <w:r>
              <w:t>:1</w:t>
            </w:r>
            <w:r w:rsidR="008502CD">
              <w:t>c</w:t>
            </w:r>
            <w:r>
              <w:t>::1</w:t>
            </w:r>
          </w:p>
        </w:tc>
        <w:tc>
          <w:tcPr>
            <w:tcW w:w="2548" w:type="dxa"/>
            <w:vAlign w:val="bottom"/>
          </w:tcPr>
          <w:p w14:paraId="2074A39A" w14:textId="666C153C" w:rsidR="000A6EDF" w:rsidRDefault="008502CD" w:rsidP="00B50338">
            <w:pPr>
              <w:pStyle w:val="TableText"/>
            </w:pPr>
            <w:r>
              <w:t>fe80</w:t>
            </w:r>
            <w:r w:rsidR="000A6EDF">
              <w:t>::1</w:t>
            </w:r>
          </w:p>
        </w:tc>
      </w:tr>
      <w:tr w:rsidR="000A6EDF" w14:paraId="3FFC76A5" w14:textId="77777777" w:rsidTr="000A6EDF">
        <w:trPr>
          <w:cantSplit/>
          <w:jc w:val="center"/>
        </w:trPr>
        <w:tc>
          <w:tcPr>
            <w:tcW w:w="1347" w:type="dxa"/>
            <w:tcBorders>
              <w:top w:val="nil"/>
              <w:bottom w:val="single" w:sz="2" w:space="0" w:color="auto"/>
            </w:tcBorders>
            <w:vAlign w:val="bottom"/>
          </w:tcPr>
          <w:p w14:paraId="7F8DB8FE" w14:textId="77777777" w:rsidR="000A6EDF" w:rsidRPr="00DB327C" w:rsidRDefault="000A6EDF" w:rsidP="000A6EDF">
            <w:pPr>
              <w:pStyle w:val="ConfigWindow"/>
            </w:pPr>
            <w:r w:rsidRPr="00DB327C">
              <w:t>R1</w:t>
            </w:r>
          </w:p>
        </w:tc>
        <w:tc>
          <w:tcPr>
            <w:tcW w:w="2610" w:type="dxa"/>
            <w:vAlign w:val="bottom"/>
          </w:tcPr>
          <w:p w14:paraId="7AFEE2DA" w14:textId="77777777" w:rsidR="000A6EDF" w:rsidRDefault="000A6EDF" w:rsidP="00B50338">
            <w:pPr>
              <w:pStyle w:val="TableText"/>
            </w:pPr>
            <w:r>
              <w:t>Loopback0</w:t>
            </w:r>
          </w:p>
        </w:tc>
        <w:tc>
          <w:tcPr>
            <w:tcW w:w="3240" w:type="dxa"/>
            <w:vAlign w:val="bottom"/>
          </w:tcPr>
          <w:p w14:paraId="1F51CBB2" w14:textId="16A66627" w:rsidR="000A6EDF" w:rsidRDefault="000A6EDF" w:rsidP="00B50338">
            <w:pPr>
              <w:pStyle w:val="TableText"/>
            </w:pPr>
            <w:r>
              <w:t>2001:</w:t>
            </w:r>
            <w:r w:rsidR="008502CD">
              <w:t>db</w:t>
            </w:r>
            <w:proofErr w:type="gramStart"/>
            <w:r w:rsidR="008502CD">
              <w:t>8</w:t>
            </w:r>
            <w:r>
              <w:t>:</w:t>
            </w:r>
            <w:r w:rsidR="008502CD">
              <w:t>a</w:t>
            </w:r>
            <w:proofErr w:type="gramEnd"/>
            <w:r w:rsidR="008502CD">
              <w:t>8ea</w:t>
            </w:r>
            <w:r>
              <w:t>:1</w:t>
            </w:r>
            <w:r w:rsidR="008502CD">
              <w:t>b</w:t>
            </w:r>
            <w:r>
              <w:t>::1</w:t>
            </w:r>
          </w:p>
        </w:tc>
        <w:tc>
          <w:tcPr>
            <w:tcW w:w="2548" w:type="dxa"/>
            <w:vAlign w:val="bottom"/>
          </w:tcPr>
          <w:p w14:paraId="200020F1" w14:textId="1552893D" w:rsidR="000A6EDF" w:rsidRDefault="008502CD" w:rsidP="00B50338">
            <w:pPr>
              <w:pStyle w:val="TableText"/>
            </w:pPr>
            <w:r>
              <w:t>fe80</w:t>
            </w:r>
            <w:r w:rsidR="000A6EDF">
              <w:t>::1</w:t>
            </w:r>
          </w:p>
        </w:tc>
      </w:tr>
      <w:tr w:rsidR="000A6EDF" w14:paraId="4CC95678" w14:textId="77777777" w:rsidTr="000A6EDF">
        <w:trPr>
          <w:cantSplit/>
          <w:jc w:val="center"/>
        </w:trPr>
        <w:tc>
          <w:tcPr>
            <w:tcW w:w="1347" w:type="dxa"/>
            <w:tcBorders>
              <w:bottom w:val="nil"/>
            </w:tcBorders>
            <w:vAlign w:val="bottom"/>
          </w:tcPr>
          <w:p w14:paraId="53608184" w14:textId="77777777" w:rsidR="000A6EDF" w:rsidRDefault="000A6EDF" w:rsidP="00B50338">
            <w:pPr>
              <w:pStyle w:val="TableText"/>
            </w:pPr>
            <w:r>
              <w:t>R2</w:t>
            </w:r>
          </w:p>
        </w:tc>
        <w:tc>
          <w:tcPr>
            <w:tcW w:w="2610" w:type="dxa"/>
            <w:vAlign w:val="bottom"/>
          </w:tcPr>
          <w:p w14:paraId="38557C2C" w14:textId="77777777" w:rsidR="000A6EDF" w:rsidRDefault="000A6EDF" w:rsidP="00B50338">
            <w:pPr>
              <w:pStyle w:val="TableText"/>
            </w:pPr>
            <w:r>
              <w:t>GigabitEthernet0/0</w:t>
            </w:r>
          </w:p>
        </w:tc>
        <w:tc>
          <w:tcPr>
            <w:tcW w:w="3240" w:type="dxa"/>
            <w:vAlign w:val="bottom"/>
          </w:tcPr>
          <w:p w14:paraId="428967F2" w14:textId="6F07AEA2" w:rsidR="000A6EDF" w:rsidRDefault="000A6EDF" w:rsidP="00B50338">
            <w:pPr>
              <w:pStyle w:val="TableText"/>
            </w:pPr>
            <w:r>
              <w:t>2001:</w:t>
            </w:r>
            <w:r w:rsidR="008502CD">
              <w:t>db</w:t>
            </w:r>
            <w:proofErr w:type="gramStart"/>
            <w:r w:rsidR="008502CD">
              <w:t>8</w:t>
            </w:r>
            <w:r>
              <w:t>:</w:t>
            </w:r>
            <w:r w:rsidR="008502CD">
              <w:t>a</w:t>
            </w:r>
            <w:proofErr w:type="gramEnd"/>
            <w:r w:rsidR="008502CD">
              <w:t>8ea</w:t>
            </w:r>
            <w:r>
              <w:t>:1</w:t>
            </w:r>
            <w:r w:rsidR="008502CD">
              <w:t>c</w:t>
            </w:r>
            <w:r>
              <w:t>::2</w:t>
            </w:r>
          </w:p>
        </w:tc>
        <w:tc>
          <w:tcPr>
            <w:tcW w:w="2548" w:type="dxa"/>
            <w:vAlign w:val="bottom"/>
          </w:tcPr>
          <w:p w14:paraId="2C657F17" w14:textId="1455865D" w:rsidR="000A6EDF" w:rsidRDefault="008502CD" w:rsidP="00B50338">
            <w:pPr>
              <w:pStyle w:val="TableText"/>
            </w:pPr>
            <w:r>
              <w:t>fe80</w:t>
            </w:r>
            <w:r w:rsidR="000A6EDF">
              <w:t>::2</w:t>
            </w:r>
          </w:p>
        </w:tc>
      </w:tr>
      <w:tr w:rsidR="000A6EDF" w14:paraId="53AA5F3E" w14:textId="77777777" w:rsidTr="000A6EDF">
        <w:trPr>
          <w:cantSplit/>
          <w:jc w:val="center"/>
        </w:trPr>
        <w:tc>
          <w:tcPr>
            <w:tcW w:w="1347" w:type="dxa"/>
            <w:tcBorders>
              <w:top w:val="nil"/>
              <w:bottom w:val="single" w:sz="2" w:space="0" w:color="auto"/>
            </w:tcBorders>
            <w:vAlign w:val="bottom"/>
          </w:tcPr>
          <w:p w14:paraId="63070D83" w14:textId="77777777" w:rsidR="000A6EDF" w:rsidRPr="00DB327C" w:rsidRDefault="000A6EDF" w:rsidP="000A6EDF">
            <w:pPr>
              <w:pStyle w:val="ConfigWindow"/>
            </w:pPr>
            <w:r w:rsidRPr="00DB327C">
              <w:t>R2</w:t>
            </w:r>
          </w:p>
        </w:tc>
        <w:tc>
          <w:tcPr>
            <w:tcW w:w="2610" w:type="dxa"/>
            <w:vAlign w:val="bottom"/>
          </w:tcPr>
          <w:p w14:paraId="209E4537" w14:textId="77777777" w:rsidR="000A6EDF" w:rsidRDefault="000A6EDF" w:rsidP="00B50338">
            <w:pPr>
              <w:pStyle w:val="TableText"/>
            </w:pPr>
            <w:r>
              <w:t>Loopback1</w:t>
            </w:r>
          </w:p>
        </w:tc>
        <w:tc>
          <w:tcPr>
            <w:tcW w:w="3240" w:type="dxa"/>
            <w:vAlign w:val="bottom"/>
          </w:tcPr>
          <w:p w14:paraId="72D214A9" w14:textId="2AF4B002" w:rsidR="000A6EDF" w:rsidRDefault="000A6EDF" w:rsidP="00B50338">
            <w:pPr>
              <w:pStyle w:val="TableText"/>
            </w:pPr>
            <w:r>
              <w:t>2001:</w:t>
            </w:r>
            <w:r w:rsidR="008502CD">
              <w:t>db</w:t>
            </w:r>
            <w:proofErr w:type="gramStart"/>
            <w:r w:rsidR="008502CD">
              <w:t>8</w:t>
            </w:r>
            <w:r>
              <w:t>:</w:t>
            </w:r>
            <w:r w:rsidR="008502CD">
              <w:t>a</w:t>
            </w:r>
            <w:proofErr w:type="gramEnd"/>
            <w:r w:rsidR="008502CD">
              <w:t>8ea</w:t>
            </w:r>
            <w:r>
              <w:t>:1</w:t>
            </w:r>
            <w:r w:rsidR="008502CD">
              <w:t>d</w:t>
            </w:r>
            <w:r>
              <w:t>::1</w:t>
            </w:r>
          </w:p>
        </w:tc>
        <w:tc>
          <w:tcPr>
            <w:tcW w:w="2548" w:type="dxa"/>
            <w:vAlign w:val="bottom"/>
          </w:tcPr>
          <w:p w14:paraId="006F94C1" w14:textId="7E5A99E1" w:rsidR="000A6EDF" w:rsidRDefault="008502CD" w:rsidP="00B50338">
            <w:pPr>
              <w:pStyle w:val="TableText"/>
            </w:pPr>
            <w:r>
              <w:t>fe80</w:t>
            </w:r>
            <w:r w:rsidR="000A6EDF">
              <w:t>::2</w:t>
            </w:r>
          </w:p>
        </w:tc>
      </w:tr>
      <w:tr w:rsidR="000A6EDF" w14:paraId="0C4FD241" w14:textId="77777777" w:rsidTr="000A6EDF">
        <w:trPr>
          <w:cantSplit/>
          <w:jc w:val="center"/>
        </w:trPr>
        <w:tc>
          <w:tcPr>
            <w:tcW w:w="1347" w:type="dxa"/>
            <w:tcBorders>
              <w:bottom w:val="nil"/>
            </w:tcBorders>
            <w:vAlign w:val="bottom"/>
          </w:tcPr>
          <w:p w14:paraId="4A14B107" w14:textId="77777777" w:rsidR="000A6EDF" w:rsidRDefault="000A6EDF" w:rsidP="00B50338">
            <w:pPr>
              <w:pStyle w:val="TableText"/>
            </w:pPr>
            <w:r>
              <w:t>R3</w:t>
            </w:r>
          </w:p>
        </w:tc>
        <w:tc>
          <w:tcPr>
            <w:tcW w:w="2610" w:type="dxa"/>
            <w:vAlign w:val="bottom"/>
          </w:tcPr>
          <w:p w14:paraId="16D8473E" w14:textId="77777777" w:rsidR="000A6EDF" w:rsidRDefault="000A6EDF" w:rsidP="00B50338">
            <w:pPr>
              <w:pStyle w:val="TableText"/>
            </w:pPr>
            <w:r>
              <w:t>GigabitEthernet0/1</w:t>
            </w:r>
          </w:p>
        </w:tc>
        <w:tc>
          <w:tcPr>
            <w:tcW w:w="3240" w:type="dxa"/>
            <w:vAlign w:val="bottom"/>
          </w:tcPr>
          <w:p w14:paraId="0231C602" w14:textId="11E0B2C2" w:rsidR="000A6EDF" w:rsidRDefault="000A6EDF" w:rsidP="00B50338">
            <w:pPr>
              <w:pStyle w:val="TableText"/>
            </w:pPr>
            <w:r>
              <w:t>2001:</w:t>
            </w:r>
            <w:r w:rsidR="008502CD">
              <w:t>db</w:t>
            </w:r>
            <w:proofErr w:type="gramStart"/>
            <w:r w:rsidR="008502CD">
              <w:t>8</w:t>
            </w:r>
            <w:r>
              <w:t>:</w:t>
            </w:r>
            <w:r w:rsidR="008502CD">
              <w:t>a</w:t>
            </w:r>
            <w:proofErr w:type="gramEnd"/>
            <w:r w:rsidR="008502CD">
              <w:t>8ea</w:t>
            </w:r>
            <w:r>
              <w:t>:2</w:t>
            </w:r>
            <w:r w:rsidR="008502CD">
              <w:t>a</w:t>
            </w:r>
            <w:r>
              <w:t>::2</w:t>
            </w:r>
          </w:p>
        </w:tc>
        <w:tc>
          <w:tcPr>
            <w:tcW w:w="2548" w:type="dxa"/>
            <w:vAlign w:val="bottom"/>
          </w:tcPr>
          <w:p w14:paraId="4A85DBD8" w14:textId="2614D1C9" w:rsidR="000A6EDF" w:rsidRDefault="008502CD" w:rsidP="00B50338">
            <w:pPr>
              <w:pStyle w:val="TableText"/>
            </w:pPr>
            <w:r>
              <w:t>fe80</w:t>
            </w:r>
            <w:r w:rsidR="000A6EDF">
              <w:t>::3</w:t>
            </w:r>
          </w:p>
        </w:tc>
      </w:tr>
      <w:tr w:rsidR="000A6EDF" w14:paraId="7A08BF8B" w14:textId="77777777" w:rsidTr="000A6EDF">
        <w:trPr>
          <w:cantSplit/>
          <w:jc w:val="center"/>
        </w:trPr>
        <w:tc>
          <w:tcPr>
            <w:tcW w:w="1347" w:type="dxa"/>
            <w:tcBorders>
              <w:top w:val="nil"/>
              <w:bottom w:val="single" w:sz="2" w:space="0" w:color="auto"/>
            </w:tcBorders>
            <w:vAlign w:val="bottom"/>
          </w:tcPr>
          <w:p w14:paraId="6D41B77D" w14:textId="77777777" w:rsidR="000A6EDF" w:rsidRPr="00DB327C" w:rsidRDefault="000A6EDF" w:rsidP="000A6EDF">
            <w:pPr>
              <w:pStyle w:val="ConfigWindow"/>
            </w:pPr>
            <w:r w:rsidRPr="00DB327C">
              <w:t>R3</w:t>
            </w:r>
          </w:p>
        </w:tc>
        <w:tc>
          <w:tcPr>
            <w:tcW w:w="2610" w:type="dxa"/>
            <w:vAlign w:val="bottom"/>
          </w:tcPr>
          <w:p w14:paraId="0D29393D" w14:textId="77777777" w:rsidR="000A6EDF" w:rsidRDefault="000A6EDF" w:rsidP="00B50338">
            <w:pPr>
              <w:pStyle w:val="TableText"/>
            </w:pPr>
            <w:r>
              <w:t>GigabitEthernet0/0</w:t>
            </w:r>
          </w:p>
        </w:tc>
        <w:tc>
          <w:tcPr>
            <w:tcW w:w="3240" w:type="dxa"/>
            <w:vAlign w:val="bottom"/>
          </w:tcPr>
          <w:p w14:paraId="01859256" w14:textId="67469740" w:rsidR="000A6EDF" w:rsidRDefault="000A6EDF" w:rsidP="00B50338">
            <w:pPr>
              <w:pStyle w:val="TableText"/>
            </w:pPr>
            <w:r>
              <w:t>2001:</w:t>
            </w:r>
            <w:r w:rsidR="008502CD">
              <w:t>db</w:t>
            </w:r>
            <w:proofErr w:type="gramStart"/>
            <w:r w:rsidR="008502CD">
              <w:t>8</w:t>
            </w:r>
            <w:r>
              <w:t>:</w:t>
            </w:r>
            <w:r w:rsidR="008502CD">
              <w:t>a</w:t>
            </w:r>
            <w:proofErr w:type="gramEnd"/>
            <w:r w:rsidR="008502CD">
              <w:t>8ea</w:t>
            </w:r>
            <w:r>
              <w:t>:2</w:t>
            </w:r>
            <w:r w:rsidR="008502CD">
              <w:t>b</w:t>
            </w:r>
            <w:r>
              <w:t>::1</w:t>
            </w:r>
          </w:p>
        </w:tc>
        <w:tc>
          <w:tcPr>
            <w:tcW w:w="2548" w:type="dxa"/>
            <w:vAlign w:val="bottom"/>
          </w:tcPr>
          <w:p w14:paraId="7C4B910E" w14:textId="09FAABBE" w:rsidR="000A6EDF" w:rsidRDefault="008502CD" w:rsidP="00B50338">
            <w:pPr>
              <w:pStyle w:val="TableText"/>
            </w:pPr>
            <w:r>
              <w:t>fe80</w:t>
            </w:r>
            <w:r w:rsidR="000A6EDF">
              <w:t>::3</w:t>
            </w:r>
          </w:p>
        </w:tc>
      </w:tr>
      <w:tr w:rsidR="000A6EDF" w14:paraId="6C211054" w14:textId="77777777" w:rsidTr="000A6EDF">
        <w:trPr>
          <w:cantSplit/>
          <w:jc w:val="center"/>
        </w:trPr>
        <w:tc>
          <w:tcPr>
            <w:tcW w:w="1347" w:type="dxa"/>
            <w:tcBorders>
              <w:bottom w:val="nil"/>
            </w:tcBorders>
            <w:vAlign w:val="bottom"/>
          </w:tcPr>
          <w:p w14:paraId="3CA92DCF" w14:textId="77777777" w:rsidR="000A6EDF" w:rsidRDefault="000A6EDF" w:rsidP="00B50338">
            <w:pPr>
              <w:pStyle w:val="TableText"/>
            </w:pPr>
            <w:r>
              <w:t>R4</w:t>
            </w:r>
          </w:p>
        </w:tc>
        <w:tc>
          <w:tcPr>
            <w:tcW w:w="2610" w:type="dxa"/>
            <w:vAlign w:val="bottom"/>
          </w:tcPr>
          <w:p w14:paraId="414F30D8" w14:textId="77777777" w:rsidR="000A6EDF" w:rsidRDefault="000A6EDF" w:rsidP="00B50338">
            <w:pPr>
              <w:pStyle w:val="TableText"/>
            </w:pPr>
            <w:r>
              <w:t>GigabitEthernet0/0</w:t>
            </w:r>
          </w:p>
        </w:tc>
        <w:tc>
          <w:tcPr>
            <w:tcW w:w="3240" w:type="dxa"/>
            <w:vAlign w:val="bottom"/>
          </w:tcPr>
          <w:p w14:paraId="1611B5B9" w14:textId="275A3832" w:rsidR="000A6EDF" w:rsidRDefault="000A6EDF" w:rsidP="00B50338">
            <w:pPr>
              <w:pStyle w:val="TableText"/>
            </w:pPr>
            <w:r>
              <w:t>2001:</w:t>
            </w:r>
            <w:r w:rsidR="008502CD">
              <w:t>db</w:t>
            </w:r>
            <w:proofErr w:type="gramStart"/>
            <w:r w:rsidR="008502CD">
              <w:t>8</w:t>
            </w:r>
            <w:r>
              <w:t>:</w:t>
            </w:r>
            <w:r w:rsidR="008502CD">
              <w:t>a</w:t>
            </w:r>
            <w:proofErr w:type="gramEnd"/>
            <w:r w:rsidR="008502CD">
              <w:t>8ea</w:t>
            </w:r>
            <w:r>
              <w:t>:2</w:t>
            </w:r>
            <w:r w:rsidR="008502CD">
              <w:t>b</w:t>
            </w:r>
            <w:r>
              <w:t>::2</w:t>
            </w:r>
          </w:p>
        </w:tc>
        <w:tc>
          <w:tcPr>
            <w:tcW w:w="2548" w:type="dxa"/>
            <w:vAlign w:val="bottom"/>
          </w:tcPr>
          <w:p w14:paraId="40753939" w14:textId="0F928BD9" w:rsidR="000A6EDF" w:rsidRDefault="008502CD" w:rsidP="00B50338">
            <w:pPr>
              <w:pStyle w:val="TableText"/>
            </w:pPr>
            <w:r>
              <w:t>fe80</w:t>
            </w:r>
            <w:r w:rsidR="000A6EDF">
              <w:t>::4</w:t>
            </w:r>
          </w:p>
        </w:tc>
      </w:tr>
      <w:tr w:rsidR="000A6EDF" w14:paraId="6A1B5610" w14:textId="77777777" w:rsidTr="000A6EDF">
        <w:trPr>
          <w:cantSplit/>
          <w:jc w:val="center"/>
        </w:trPr>
        <w:tc>
          <w:tcPr>
            <w:tcW w:w="1347" w:type="dxa"/>
            <w:tcBorders>
              <w:top w:val="nil"/>
            </w:tcBorders>
            <w:vAlign w:val="bottom"/>
          </w:tcPr>
          <w:p w14:paraId="4B7C5170" w14:textId="77777777" w:rsidR="000A6EDF" w:rsidRPr="00DB327C" w:rsidRDefault="000A6EDF" w:rsidP="000A6EDF">
            <w:pPr>
              <w:pStyle w:val="ConfigWindow"/>
            </w:pPr>
            <w:r w:rsidRPr="00DB327C">
              <w:t>R4</w:t>
            </w:r>
          </w:p>
        </w:tc>
        <w:tc>
          <w:tcPr>
            <w:tcW w:w="2610" w:type="dxa"/>
            <w:vAlign w:val="bottom"/>
          </w:tcPr>
          <w:p w14:paraId="7B4D1751" w14:textId="77777777" w:rsidR="000A6EDF" w:rsidRDefault="000A6EDF" w:rsidP="00B50338">
            <w:pPr>
              <w:pStyle w:val="TableText"/>
            </w:pPr>
            <w:r>
              <w:t>GigabitEthernet0/1</w:t>
            </w:r>
          </w:p>
        </w:tc>
        <w:tc>
          <w:tcPr>
            <w:tcW w:w="3240" w:type="dxa"/>
            <w:vAlign w:val="bottom"/>
          </w:tcPr>
          <w:p w14:paraId="57847244" w14:textId="3F1F2E80" w:rsidR="000A6EDF" w:rsidRDefault="000A6EDF" w:rsidP="00B50338">
            <w:pPr>
              <w:pStyle w:val="TableText"/>
            </w:pPr>
            <w:r>
              <w:t>2001:</w:t>
            </w:r>
            <w:r w:rsidR="008502CD">
              <w:t>db</w:t>
            </w:r>
            <w:proofErr w:type="gramStart"/>
            <w:r w:rsidR="008502CD">
              <w:t>8</w:t>
            </w:r>
            <w:r>
              <w:t>:</w:t>
            </w:r>
            <w:r w:rsidR="008502CD">
              <w:t>a</w:t>
            </w:r>
            <w:proofErr w:type="gramEnd"/>
            <w:r w:rsidR="008502CD">
              <w:t>8ea</w:t>
            </w:r>
            <w:r>
              <w:t>:2</w:t>
            </w:r>
            <w:r w:rsidR="008502CD">
              <w:t>c</w:t>
            </w:r>
            <w:r>
              <w:t>::1</w:t>
            </w:r>
          </w:p>
        </w:tc>
        <w:tc>
          <w:tcPr>
            <w:tcW w:w="2548" w:type="dxa"/>
            <w:vAlign w:val="bottom"/>
          </w:tcPr>
          <w:p w14:paraId="0F206DA7" w14:textId="537B013A" w:rsidR="000A6EDF" w:rsidRDefault="008502CD" w:rsidP="00B50338">
            <w:pPr>
              <w:pStyle w:val="TableText"/>
            </w:pPr>
            <w:r>
              <w:t>fe80</w:t>
            </w:r>
            <w:r w:rsidR="000A6EDF">
              <w:t>::4</w:t>
            </w:r>
          </w:p>
        </w:tc>
      </w:tr>
    </w:tbl>
    <w:p w14:paraId="35C19F12" w14:textId="77777777" w:rsidR="00D778DF" w:rsidRPr="00E70096" w:rsidRDefault="00D778DF" w:rsidP="00D452F4">
      <w:pPr>
        <w:pStyle w:val="Heading1"/>
      </w:pPr>
      <w:r w:rsidRPr="00E70096">
        <w:t>Objectives</w:t>
      </w:r>
    </w:p>
    <w:p w14:paraId="600047A9" w14:textId="311713E5" w:rsidR="000A6EDF" w:rsidRDefault="000A6EDF" w:rsidP="000A6EDF">
      <w:pPr>
        <w:pStyle w:val="BodyTextL25Bold"/>
      </w:pPr>
      <w:r>
        <w:t>Troubleshoot a multiarea OSPFv3 network</w:t>
      </w:r>
    </w:p>
    <w:p w14:paraId="05C9FB3C" w14:textId="77777777" w:rsidR="00D778DF" w:rsidRDefault="00D778DF" w:rsidP="00D452F4">
      <w:pPr>
        <w:pStyle w:val="Heading1"/>
      </w:pPr>
      <w:r w:rsidRPr="00E70096">
        <w:t>Background / Scenario</w:t>
      </w:r>
    </w:p>
    <w:p w14:paraId="30B7E24C" w14:textId="77777777" w:rsidR="000A6EDF" w:rsidRDefault="000A6EDF" w:rsidP="000A6EDF">
      <w:pPr>
        <w:pStyle w:val="BodyTextL25"/>
        <w:rPr>
          <w:rFonts w:eastAsia="Arial"/>
        </w:rPr>
      </w:pPr>
      <w:r>
        <w:rPr>
          <w:rFonts w:eastAsia="Arial"/>
        </w:rPr>
        <w:t>A large</w:t>
      </w:r>
      <w:r w:rsidRPr="00691031">
        <w:rPr>
          <w:rFonts w:eastAsia="Arial"/>
        </w:rPr>
        <w:t xml:space="preserve"> </w:t>
      </w:r>
      <w:r>
        <w:rPr>
          <w:rFonts w:eastAsia="Arial"/>
        </w:rPr>
        <w:t>organization has recently implemented a multiarea OSPFv3 network. However, the network is no longer functioning correctly and communication through much of the network has failed. You must troubleshoot the problem, fix the multiarea OSPFv3 implementation, and restore communication throughout the network.</w:t>
      </w:r>
    </w:p>
    <w:p w14:paraId="19714B9D" w14:textId="77777777" w:rsidR="000A6EDF" w:rsidRDefault="000A6EDF" w:rsidP="000A6EDF">
      <w:pPr>
        <w:pStyle w:val="BodyTextL25"/>
        <w:rPr>
          <w:rFonts w:eastAsia="Arial"/>
        </w:rPr>
      </w:pPr>
      <w:r>
        <w:rPr>
          <w:rFonts w:eastAsia="Arial"/>
        </w:rPr>
        <w:t>In Area 1, R2 is unable to form OSPF adjacencies. In Area 0 and Area 2, routers ABR2, R3 and R4 have not been able to form OSPF adjacencies. Finally, routers ABR1 and R1 have not received default route information.</w:t>
      </w:r>
    </w:p>
    <w:p w14:paraId="2A6E7CE2" w14:textId="77777777" w:rsidR="00125806" w:rsidRDefault="00125806" w:rsidP="00D452F4">
      <w:pPr>
        <w:pStyle w:val="Heading1"/>
      </w:pPr>
      <w:r>
        <w:lastRenderedPageBreak/>
        <w:t>Instructions</w:t>
      </w:r>
    </w:p>
    <w:p w14:paraId="6BB9C271" w14:textId="039D8E2B" w:rsidR="00103401" w:rsidRDefault="000A6EDF" w:rsidP="00103401">
      <w:pPr>
        <w:pStyle w:val="Heading2"/>
      </w:pPr>
      <w:r>
        <w:t>Use Show Commands to Troubleshoot OSPFv3 Area 1</w:t>
      </w:r>
    </w:p>
    <w:p w14:paraId="0A3D54BD" w14:textId="77777777" w:rsidR="000A6EDF" w:rsidRDefault="000A6EDF" w:rsidP="000A6EDF">
      <w:pPr>
        <w:pStyle w:val="BodyTextL25"/>
      </w:pPr>
      <w:r>
        <w:t>In Part 1, use the symptoms of network failure reported in the Background / Scenario to begin troubleshooting configuration settings at the routers in Area 1.</w:t>
      </w:r>
    </w:p>
    <w:p w14:paraId="506548CF" w14:textId="426A909F" w:rsidR="00231DCA" w:rsidRDefault="000A6EDF" w:rsidP="008402F2">
      <w:pPr>
        <w:pStyle w:val="Heading3"/>
      </w:pPr>
      <w:r>
        <w:t>Check the R2 configuration in Area 1.</w:t>
      </w:r>
    </w:p>
    <w:p w14:paraId="2805753C" w14:textId="6A97A604" w:rsidR="000A6EDF" w:rsidRDefault="000A6EDF" w:rsidP="00484803">
      <w:pPr>
        <w:pStyle w:val="SubStepAlpha"/>
      </w:pPr>
      <w:r>
        <w:t xml:space="preserve">Because R2 is not forming an adjacency with R1, open a console on R2 and check its interface IP address configuration and its multiarea OSPFv2 configuration. Use the </w:t>
      </w:r>
      <w:r w:rsidRPr="003527BB">
        <w:rPr>
          <w:b/>
        </w:rPr>
        <w:t>show running-config</w:t>
      </w:r>
      <w:r>
        <w:t xml:space="preserve"> command to view the configuration.</w:t>
      </w:r>
    </w:p>
    <w:p w14:paraId="56C8E7A8" w14:textId="357634C5" w:rsidR="000A6EDF" w:rsidRDefault="000A6EDF" w:rsidP="000A6EDF">
      <w:pPr>
        <w:pStyle w:val="Heading4"/>
      </w:pPr>
      <w:r>
        <w:t>Question:</w:t>
      </w:r>
    </w:p>
    <w:p w14:paraId="746F4BF8" w14:textId="77777777" w:rsidR="000A6EDF" w:rsidRDefault="000A6EDF" w:rsidP="000A6EDF">
      <w:pPr>
        <w:pStyle w:val="SubStepAlpha"/>
        <w:numPr>
          <w:ilvl w:val="0"/>
          <w:numId w:val="0"/>
        </w:numPr>
        <w:spacing w:before="0"/>
        <w:ind w:left="720"/>
      </w:pPr>
      <w:r>
        <w:t>Is the R2 OSPFv3 routing process configuration present and correct? Has OSPFv3 been activated on the G0/0 and Loopback 1 interfaces and have they been set to the correct Area?</w:t>
      </w:r>
    </w:p>
    <w:p w14:paraId="6CC26CBE" w14:textId="77777777" w:rsidR="000A6EDF" w:rsidRPr="00292C6D" w:rsidRDefault="000A6EDF" w:rsidP="000A6EDF">
      <w:pPr>
        <w:pStyle w:val="AnswerLineL50"/>
      </w:pPr>
      <w:r w:rsidRPr="00292C6D">
        <w:t>Type your answers here.</w:t>
      </w:r>
    </w:p>
    <w:p w14:paraId="37E05D40" w14:textId="77777777" w:rsidR="000A6EDF" w:rsidRPr="000D705E" w:rsidRDefault="000A6EDF" w:rsidP="000A6EDF">
      <w:pPr>
        <w:pStyle w:val="SubStepAlpha"/>
        <w:numPr>
          <w:ilvl w:val="0"/>
          <w:numId w:val="0"/>
        </w:numPr>
        <w:ind w:left="720"/>
        <w:rPr>
          <w:shd w:val="clear" w:color="auto" w:fill="BFBFBF"/>
        </w:rPr>
      </w:pPr>
      <w:r>
        <w:rPr>
          <w:rStyle w:val="AnswerGray"/>
        </w:rPr>
        <w:t>The R2 OSPFv3 routing process is enabled and the interfaces are configured for area 1.</w:t>
      </w:r>
    </w:p>
    <w:p w14:paraId="356626AF" w14:textId="6E2C9934" w:rsidR="000A6EDF" w:rsidRDefault="000A6EDF" w:rsidP="00484803">
      <w:pPr>
        <w:pStyle w:val="SubStepAlpha"/>
      </w:pPr>
      <w:r>
        <w:t xml:space="preserve">The R2 OSPFv3 configurations are correct. It is possible that OSPFv3 has not been configured on the R1 G0/0 interface. Open a console on R1 and issue a </w:t>
      </w:r>
      <w:r w:rsidRPr="00890989">
        <w:rPr>
          <w:b/>
        </w:rPr>
        <w:t>show running-config</w:t>
      </w:r>
      <w:r>
        <w:t xml:space="preserve"> command to check the G0/0 interface for the </w:t>
      </w:r>
      <w:r w:rsidRPr="00890989">
        <w:rPr>
          <w:b/>
        </w:rPr>
        <w:t xml:space="preserve">ipv6 </w:t>
      </w:r>
      <w:proofErr w:type="spellStart"/>
      <w:r w:rsidRPr="00890989">
        <w:rPr>
          <w:b/>
        </w:rPr>
        <w:t>ospf</w:t>
      </w:r>
      <w:proofErr w:type="spellEnd"/>
      <w:r w:rsidRPr="00890989">
        <w:rPr>
          <w:b/>
        </w:rPr>
        <w:t xml:space="preserve"> 10 area 1</w:t>
      </w:r>
      <w:r>
        <w:t xml:space="preserve"> configuration.</w:t>
      </w:r>
    </w:p>
    <w:p w14:paraId="3FFE5A19" w14:textId="6868901A" w:rsidR="000A6EDF" w:rsidRDefault="000A6EDF" w:rsidP="000A6EDF">
      <w:pPr>
        <w:pStyle w:val="Heading4"/>
      </w:pPr>
      <w:r>
        <w:t>Question:</w:t>
      </w:r>
    </w:p>
    <w:p w14:paraId="2AE6D786" w14:textId="169BE703" w:rsidR="000A6EDF" w:rsidRDefault="000A6EDF" w:rsidP="000A6EDF">
      <w:pPr>
        <w:pStyle w:val="SubStepAlpha"/>
        <w:numPr>
          <w:ilvl w:val="0"/>
          <w:numId w:val="0"/>
        </w:numPr>
        <w:spacing w:before="0"/>
        <w:ind w:left="720"/>
      </w:pPr>
      <w:r>
        <w:t xml:space="preserve">Is the R1 OSPFv3 routing process configuration present and correct? Has OSPFv3 been activated on the </w:t>
      </w:r>
      <w:r w:rsidR="00BA6D98">
        <w:t>G</w:t>
      </w:r>
      <w:r>
        <w:t>0/0 interface and set to Area1?</w:t>
      </w:r>
    </w:p>
    <w:p w14:paraId="74E7023F" w14:textId="77777777" w:rsidR="000A6EDF" w:rsidRPr="00292C6D" w:rsidRDefault="000A6EDF" w:rsidP="000A6EDF">
      <w:pPr>
        <w:pStyle w:val="AnswerLineL50"/>
      </w:pPr>
      <w:r w:rsidRPr="00292C6D">
        <w:t>Type your answers here.</w:t>
      </w:r>
    </w:p>
    <w:p w14:paraId="72D7CF66" w14:textId="77777777" w:rsidR="000A6EDF" w:rsidRDefault="000A6EDF" w:rsidP="000A6EDF">
      <w:pPr>
        <w:pStyle w:val="SubStepAlpha"/>
        <w:numPr>
          <w:ilvl w:val="0"/>
          <w:numId w:val="0"/>
        </w:numPr>
        <w:ind w:left="720"/>
      </w:pPr>
      <w:r>
        <w:rPr>
          <w:rStyle w:val="AnswerGray"/>
        </w:rPr>
        <w:t>Yes.</w:t>
      </w:r>
    </w:p>
    <w:p w14:paraId="5C3C6660" w14:textId="77777777" w:rsidR="000A6EDF" w:rsidRDefault="000A6EDF" w:rsidP="00484803">
      <w:pPr>
        <w:pStyle w:val="SubStepAlpha"/>
      </w:pPr>
      <w:r>
        <w:t>It is possible that the hello-interval and dead-interval timers have been altered from their default values of 10 seconds and 40 seconds respectively. A timer mismatch can cause the routers to not form adjacencies. If the dead-interval timer is not four times the value of the hello-interval timer, that could also cause the routers to not form adjacencies. Check the hello-interval and dead-interval timer values on R1 and R2.</w:t>
      </w:r>
    </w:p>
    <w:p w14:paraId="1430677D" w14:textId="77777777" w:rsidR="000A6EDF" w:rsidRPr="00B65D01" w:rsidRDefault="000A6EDF" w:rsidP="000A6EDF">
      <w:pPr>
        <w:pStyle w:val="CMD"/>
        <w:rPr>
          <w:b/>
        </w:rPr>
      </w:pPr>
      <w:r w:rsidRPr="000A6EDF">
        <w:t>R</w:t>
      </w:r>
      <w:r w:rsidRPr="00B65D01">
        <w:t xml:space="preserve">1# </w:t>
      </w:r>
      <w:r w:rsidRPr="00B65D01">
        <w:rPr>
          <w:b/>
        </w:rPr>
        <w:t xml:space="preserve">show ipv6 </w:t>
      </w:r>
      <w:proofErr w:type="spellStart"/>
      <w:r w:rsidRPr="00B65D01">
        <w:rPr>
          <w:b/>
        </w:rPr>
        <w:t>ospf</w:t>
      </w:r>
      <w:proofErr w:type="spellEnd"/>
      <w:r w:rsidRPr="00B65D01">
        <w:rPr>
          <w:b/>
        </w:rPr>
        <w:t xml:space="preserve"> interface g0/0</w:t>
      </w:r>
    </w:p>
    <w:p w14:paraId="1FFEEE7E" w14:textId="77777777" w:rsidR="000A6EDF" w:rsidRDefault="000A6EDF" w:rsidP="000A6EDF">
      <w:pPr>
        <w:pStyle w:val="CMD"/>
        <w:spacing w:after="0"/>
      </w:pPr>
      <w:r w:rsidRPr="000A6EDF">
        <w:t>R</w:t>
      </w:r>
      <w:r w:rsidRPr="00B65D01">
        <w:t xml:space="preserve">2# </w:t>
      </w:r>
      <w:r w:rsidRPr="00B65D01">
        <w:rPr>
          <w:b/>
        </w:rPr>
        <w:t xml:space="preserve">show ipv6 </w:t>
      </w:r>
      <w:proofErr w:type="spellStart"/>
      <w:r w:rsidRPr="00B65D01">
        <w:rPr>
          <w:b/>
        </w:rPr>
        <w:t>ospf</w:t>
      </w:r>
      <w:proofErr w:type="spellEnd"/>
      <w:r w:rsidRPr="00B65D01">
        <w:rPr>
          <w:b/>
        </w:rPr>
        <w:t xml:space="preserve"> interface g0/0</w:t>
      </w:r>
    </w:p>
    <w:p w14:paraId="43507D15" w14:textId="77777777" w:rsidR="000A6EDF" w:rsidRDefault="000A6EDF" w:rsidP="000A6EDF">
      <w:pPr>
        <w:pStyle w:val="Heading4"/>
      </w:pPr>
      <w:r>
        <w:t>Question:</w:t>
      </w:r>
    </w:p>
    <w:p w14:paraId="12102793" w14:textId="778EFB6D" w:rsidR="000A6EDF" w:rsidRDefault="000A6EDF" w:rsidP="000A6EDF">
      <w:pPr>
        <w:pStyle w:val="SubStepAlpha"/>
        <w:numPr>
          <w:ilvl w:val="0"/>
          <w:numId w:val="0"/>
        </w:numPr>
        <w:spacing w:before="0"/>
        <w:ind w:left="720"/>
      </w:pPr>
      <w:r>
        <w:t>Is there a mismatch or incorrect configuration on either the R1 or R2 hello-interval or dead-interval timers?</w:t>
      </w:r>
    </w:p>
    <w:p w14:paraId="10CAF70A" w14:textId="77777777" w:rsidR="000A6EDF" w:rsidRPr="00292C6D" w:rsidRDefault="000A6EDF" w:rsidP="000A6EDF">
      <w:pPr>
        <w:pStyle w:val="AnswerLineL50"/>
      </w:pPr>
      <w:r w:rsidRPr="00292C6D">
        <w:t>Type your answers here.</w:t>
      </w:r>
    </w:p>
    <w:p w14:paraId="25723F6E" w14:textId="77777777" w:rsidR="000A6EDF" w:rsidRDefault="000A6EDF" w:rsidP="000A6EDF">
      <w:pPr>
        <w:pStyle w:val="SubStepAlpha"/>
        <w:numPr>
          <w:ilvl w:val="0"/>
          <w:numId w:val="0"/>
        </w:numPr>
        <w:ind w:left="720"/>
      </w:pPr>
      <w:r>
        <w:rPr>
          <w:rStyle w:val="AnswerGray"/>
        </w:rPr>
        <w:t xml:space="preserve">Yes, the R2 interface G0/0 timers are mismatched and incorrect. </w:t>
      </w:r>
    </w:p>
    <w:p w14:paraId="2AF829E4" w14:textId="77777777" w:rsidR="000A6EDF" w:rsidRDefault="000A6EDF" w:rsidP="00484803">
      <w:pPr>
        <w:pStyle w:val="SubStepAlpha"/>
      </w:pPr>
      <w:r>
        <w:t>Correct the hello-interval and dead-interval timer configuration errors on R2.</w:t>
      </w:r>
    </w:p>
    <w:p w14:paraId="0D6BDBE2" w14:textId="77777777" w:rsidR="000A6EDF" w:rsidRDefault="000A6EDF" w:rsidP="000A6EDF">
      <w:pPr>
        <w:pStyle w:val="CMD"/>
        <w:rPr>
          <w:lang w:val="pt-BR"/>
        </w:rPr>
      </w:pPr>
      <w:r>
        <w:rPr>
          <w:lang w:val="pt-BR"/>
        </w:rPr>
        <w:t>R2</w:t>
      </w:r>
      <w:r w:rsidRPr="002B0C56">
        <w:rPr>
          <w:lang w:val="pt-BR"/>
        </w:rPr>
        <w:t xml:space="preserve"># </w:t>
      </w:r>
      <w:r w:rsidRPr="00BA2A8E">
        <w:rPr>
          <w:b/>
          <w:lang w:val="pt-BR"/>
        </w:rPr>
        <w:t>configure terminal</w:t>
      </w:r>
    </w:p>
    <w:p w14:paraId="7DDF2E96" w14:textId="77777777" w:rsidR="000A6EDF" w:rsidRDefault="000A6EDF" w:rsidP="000A6EDF">
      <w:pPr>
        <w:pStyle w:val="CMD"/>
        <w:rPr>
          <w:lang w:val="pt-BR"/>
        </w:rPr>
      </w:pPr>
      <w:r>
        <w:rPr>
          <w:lang w:val="pt-BR"/>
        </w:rPr>
        <w:t xml:space="preserve">R2(config)# </w:t>
      </w:r>
      <w:r>
        <w:rPr>
          <w:b/>
          <w:lang w:val="pt-BR"/>
        </w:rPr>
        <w:t>interface g0/0</w:t>
      </w:r>
    </w:p>
    <w:p w14:paraId="760B2740" w14:textId="77777777" w:rsidR="000A6EDF" w:rsidRPr="00B65D01" w:rsidRDefault="000A6EDF" w:rsidP="000A6EDF">
      <w:pPr>
        <w:pStyle w:val="CMD"/>
        <w:rPr>
          <w:b/>
        </w:rPr>
      </w:pPr>
      <w:r w:rsidRPr="00B65D01">
        <w:t>R2(config-</w:t>
      </w:r>
      <w:proofErr w:type="gramStart"/>
      <w:r w:rsidRPr="00B65D01">
        <w:t>router)#</w:t>
      </w:r>
      <w:proofErr w:type="gramEnd"/>
      <w:r w:rsidRPr="00B65D01">
        <w:t xml:space="preserve"> </w:t>
      </w:r>
      <w:r w:rsidRPr="00B65D01">
        <w:rPr>
          <w:b/>
        </w:rPr>
        <w:t xml:space="preserve">ipv6 </w:t>
      </w:r>
      <w:proofErr w:type="spellStart"/>
      <w:r w:rsidRPr="00B65D01">
        <w:rPr>
          <w:b/>
        </w:rPr>
        <w:t>ospf</w:t>
      </w:r>
      <w:proofErr w:type="spellEnd"/>
      <w:r w:rsidRPr="00B65D01">
        <w:rPr>
          <w:b/>
        </w:rPr>
        <w:t xml:space="preserve"> hello-interval 10</w:t>
      </w:r>
    </w:p>
    <w:p w14:paraId="24EDBEB5" w14:textId="77777777" w:rsidR="000A6EDF" w:rsidRPr="00B65D01" w:rsidRDefault="000A6EDF" w:rsidP="00484803">
      <w:pPr>
        <w:pStyle w:val="CMD"/>
        <w:spacing w:after="0"/>
        <w:rPr>
          <w:b/>
        </w:rPr>
      </w:pPr>
      <w:r w:rsidRPr="00B65D01">
        <w:t>R2(config-</w:t>
      </w:r>
      <w:proofErr w:type="gramStart"/>
      <w:r w:rsidRPr="00B65D01">
        <w:t>router)#</w:t>
      </w:r>
      <w:proofErr w:type="gramEnd"/>
      <w:r w:rsidRPr="00B65D01">
        <w:t xml:space="preserve"> </w:t>
      </w:r>
      <w:r w:rsidRPr="00B65D01">
        <w:rPr>
          <w:b/>
        </w:rPr>
        <w:t xml:space="preserve">ipv6 </w:t>
      </w:r>
      <w:proofErr w:type="spellStart"/>
      <w:r w:rsidRPr="00B65D01">
        <w:rPr>
          <w:b/>
        </w:rPr>
        <w:t>ospf</w:t>
      </w:r>
      <w:proofErr w:type="spellEnd"/>
      <w:r w:rsidRPr="00B65D01">
        <w:rPr>
          <w:b/>
        </w:rPr>
        <w:t xml:space="preserve"> dead-interval 40</w:t>
      </w:r>
    </w:p>
    <w:p w14:paraId="4B355295" w14:textId="77777777" w:rsidR="00484803" w:rsidRDefault="00484803" w:rsidP="00484803">
      <w:pPr>
        <w:pStyle w:val="Heading4"/>
      </w:pPr>
      <w:r>
        <w:t>Question:</w:t>
      </w:r>
    </w:p>
    <w:p w14:paraId="2BE00F4B" w14:textId="7676EB7F" w:rsidR="000A6EDF" w:rsidRDefault="000A6EDF" w:rsidP="00484803">
      <w:pPr>
        <w:pStyle w:val="SubStepAlpha"/>
        <w:numPr>
          <w:ilvl w:val="0"/>
          <w:numId w:val="0"/>
        </w:numPr>
        <w:spacing w:before="0"/>
        <w:ind w:left="720"/>
      </w:pPr>
      <w:r>
        <w:t xml:space="preserve">If the problem has been corrected a syslog message should appear in the R2 console showing an OSPF adjacency change from LOADING to FULL. State if the problem has been corrected, and if so, what is the </w:t>
      </w:r>
      <w:proofErr w:type="spellStart"/>
      <w:r>
        <w:t>Nbr</w:t>
      </w:r>
      <w:proofErr w:type="spellEnd"/>
      <w:r>
        <w:t xml:space="preserve"> address?</w:t>
      </w:r>
    </w:p>
    <w:p w14:paraId="4DB7679E" w14:textId="77777777" w:rsidR="000A6EDF" w:rsidRPr="00292C6D" w:rsidRDefault="000A6EDF" w:rsidP="000A6EDF">
      <w:pPr>
        <w:pStyle w:val="AnswerLineL50"/>
      </w:pPr>
      <w:r w:rsidRPr="00292C6D">
        <w:t>Type your answers here.</w:t>
      </w:r>
    </w:p>
    <w:p w14:paraId="29A600C2" w14:textId="77777777" w:rsidR="000A6EDF" w:rsidRPr="00B65D01" w:rsidRDefault="000A6EDF" w:rsidP="000A6EDF">
      <w:pPr>
        <w:pStyle w:val="CMD"/>
        <w:rPr>
          <w:rStyle w:val="AnswerGray"/>
        </w:rPr>
      </w:pPr>
      <w:r>
        <w:rPr>
          <w:rStyle w:val="AnswerGray"/>
        </w:rPr>
        <w:t xml:space="preserve">Yes, there is a successful adjacency change to FULL </w:t>
      </w:r>
      <w:proofErr w:type="gramStart"/>
      <w:r>
        <w:rPr>
          <w:rStyle w:val="AnswerGray"/>
        </w:rPr>
        <w:t>with</w:t>
      </w:r>
      <w:proofErr w:type="gramEnd"/>
      <w:r>
        <w:rPr>
          <w:rStyle w:val="AnswerGray"/>
        </w:rPr>
        <w:t xml:space="preserve"> </w:t>
      </w:r>
      <w:proofErr w:type="spellStart"/>
      <w:r>
        <w:rPr>
          <w:rStyle w:val="AnswerGray"/>
        </w:rPr>
        <w:t>Nbr</w:t>
      </w:r>
      <w:proofErr w:type="spellEnd"/>
      <w:r>
        <w:rPr>
          <w:rStyle w:val="AnswerGray"/>
        </w:rPr>
        <w:t xml:space="preserve"> 1.1.1.1.</w:t>
      </w:r>
    </w:p>
    <w:p w14:paraId="1B94D2FF" w14:textId="7F161D57" w:rsidR="00231DCA" w:rsidRDefault="000A6EDF" w:rsidP="00457934">
      <w:pPr>
        <w:pStyle w:val="Heading3"/>
      </w:pPr>
      <w:r>
        <w:lastRenderedPageBreak/>
        <w:t>Check the router configurations in Area 2 starting with ABR2.</w:t>
      </w:r>
    </w:p>
    <w:p w14:paraId="0F8973BB" w14:textId="77777777" w:rsidR="000A6EDF" w:rsidRDefault="000A6EDF" w:rsidP="00BA6D98">
      <w:pPr>
        <w:pStyle w:val="SubStepAlpha"/>
        <w:spacing w:after="0"/>
      </w:pPr>
      <w:r>
        <w:t>Because it was reported that routers ABR2, R3 and R4 were all unable to form OSPFv3 adjacencies, open a console on the ABR2 border router to see why it is unable to form an adjacency with ASBR router.</w:t>
      </w:r>
    </w:p>
    <w:p w14:paraId="123E6CDD" w14:textId="77777777" w:rsidR="00484803" w:rsidRDefault="00484803" w:rsidP="00484803">
      <w:pPr>
        <w:pStyle w:val="Heading4"/>
      </w:pPr>
      <w:r>
        <w:t>Question:</w:t>
      </w:r>
    </w:p>
    <w:p w14:paraId="27298DB6" w14:textId="1D6EAE35" w:rsidR="000A6EDF" w:rsidRDefault="000A6EDF" w:rsidP="00484803">
      <w:pPr>
        <w:pStyle w:val="SubStepAlpha"/>
        <w:numPr>
          <w:ilvl w:val="0"/>
          <w:numId w:val="0"/>
        </w:numPr>
        <w:spacing w:before="0"/>
        <w:ind w:left="720"/>
      </w:pPr>
      <w:r>
        <w:t xml:space="preserve">Is the ABR2 OSPFv3 routing process configuration present and correct? Has OSPFv3 been activated on the </w:t>
      </w:r>
      <w:r w:rsidR="00BA6D98">
        <w:t>S</w:t>
      </w:r>
      <w:r>
        <w:t xml:space="preserve">0/0/1 and </w:t>
      </w:r>
      <w:r w:rsidR="00BA6D98">
        <w:t>G</w:t>
      </w:r>
      <w:r>
        <w:t xml:space="preserve">0/1 </w:t>
      </w:r>
      <w:proofErr w:type="gramStart"/>
      <w:r>
        <w:t>interfaces</w:t>
      </w:r>
      <w:proofErr w:type="gramEnd"/>
      <w:r>
        <w:t xml:space="preserve"> and have they been set to Area2?</w:t>
      </w:r>
    </w:p>
    <w:p w14:paraId="002E46DE" w14:textId="77777777" w:rsidR="000A6EDF" w:rsidRPr="00292C6D" w:rsidRDefault="000A6EDF" w:rsidP="000A6EDF">
      <w:pPr>
        <w:pStyle w:val="AnswerLineL50"/>
      </w:pPr>
      <w:r w:rsidRPr="00292C6D">
        <w:t>Type your answers here.</w:t>
      </w:r>
    </w:p>
    <w:p w14:paraId="7E05C5CA" w14:textId="77777777" w:rsidR="000A6EDF" w:rsidRPr="000D705E" w:rsidRDefault="000A6EDF" w:rsidP="000A6EDF">
      <w:pPr>
        <w:pStyle w:val="SubStepAlpha"/>
        <w:numPr>
          <w:ilvl w:val="0"/>
          <w:numId w:val="0"/>
        </w:numPr>
        <w:ind w:left="720"/>
        <w:rPr>
          <w:shd w:val="clear" w:color="auto" w:fill="BFBFBF"/>
        </w:rPr>
      </w:pPr>
      <w:r>
        <w:rPr>
          <w:rStyle w:val="AnswerGray"/>
        </w:rPr>
        <w:t>The ABR2 OSPFv3 routing process has been enabled, but a router-id has not been set. The interfaces have been configured correctly.</w:t>
      </w:r>
    </w:p>
    <w:p w14:paraId="3E81E14D" w14:textId="77777777" w:rsidR="000A6EDF" w:rsidRDefault="000A6EDF" w:rsidP="00484803">
      <w:pPr>
        <w:pStyle w:val="SubStepAlpha"/>
      </w:pPr>
      <w:r>
        <w:t>OSPFv3 requires the presence of a 32bit dotted decimal router-id. Because ABR2 has no IPv4 addresses assigned to any of its interfaces, a router-id needs to be manually configured. Configure ABR2 with a 6.6.6.6 router-id.</w:t>
      </w:r>
    </w:p>
    <w:p w14:paraId="17AD17D3" w14:textId="77777777" w:rsidR="000A6EDF" w:rsidRDefault="000A6EDF" w:rsidP="000A6EDF">
      <w:pPr>
        <w:pStyle w:val="CMD"/>
        <w:rPr>
          <w:b/>
          <w:lang w:val="pt-BR"/>
        </w:rPr>
      </w:pPr>
      <w:r>
        <w:rPr>
          <w:lang w:val="pt-BR"/>
        </w:rPr>
        <w:t>ABR2</w:t>
      </w:r>
      <w:r w:rsidRPr="002B0C56">
        <w:rPr>
          <w:lang w:val="pt-BR"/>
        </w:rPr>
        <w:t xml:space="preserve"># </w:t>
      </w:r>
      <w:r>
        <w:rPr>
          <w:b/>
          <w:lang w:val="pt-BR"/>
        </w:rPr>
        <w:t>configure terminal</w:t>
      </w:r>
    </w:p>
    <w:p w14:paraId="6677ACC0" w14:textId="77777777" w:rsidR="000A6EDF" w:rsidRPr="00B65D01" w:rsidRDefault="000A6EDF" w:rsidP="000A6EDF">
      <w:pPr>
        <w:pStyle w:val="CMD"/>
      </w:pPr>
      <w:r w:rsidRPr="00B65D01">
        <w:t xml:space="preserve">ABR2(config)# </w:t>
      </w:r>
      <w:r w:rsidRPr="00B65D01">
        <w:rPr>
          <w:b/>
        </w:rPr>
        <w:t xml:space="preserve">ipv6 router </w:t>
      </w:r>
      <w:proofErr w:type="spellStart"/>
      <w:r w:rsidRPr="00B65D01">
        <w:rPr>
          <w:b/>
        </w:rPr>
        <w:t>ospf</w:t>
      </w:r>
      <w:proofErr w:type="spellEnd"/>
      <w:r w:rsidRPr="00B65D01">
        <w:rPr>
          <w:b/>
        </w:rPr>
        <w:t xml:space="preserve"> 10</w:t>
      </w:r>
    </w:p>
    <w:p w14:paraId="182B3D4F" w14:textId="77777777" w:rsidR="000A6EDF" w:rsidRPr="00B65D01" w:rsidRDefault="000A6EDF" w:rsidP="00484803">
      <w:pPr>
        <w:pStyle w:val="CMD"/>
        <w:spacing w:after="0"/>
      </w:pPr>
      <w:r w:rsidRPr="00B65D01">
        <w:t>ABR2(config-</w:t>
      </w:r>
      <w:proofErr w:type="gramStart"/>
      <w:r w:rsidRPr="00B65D01">
        <w:t>router)#</w:t>
      </w:r>
      <w:proofErr w:type="gramEnd"/>
      <w:r w:rsidRPr="00B65D01">
        <w:t xml:space="preserve"> </w:t>
      </w:r>
      <w:r w:rsidRPr="00B65D01">
        <w:rPr>
          <w:b/>
        </w:rPr>
        <w:t>router-id 6.6.6.6</w:t>
      </w:r>
    </w:p>
    <w:p w14:paraId="53A80ABF" w14:textId="70B122B7" w:rsidR="00484803" w:rsidRDefault="00484803" w:rsidP="00484803">
      <w:pPr>
        <w:pStyle w:val="Heading4"/>
      </w:pPr>
      <w:r>
        <w:t>Question:</w:t>
      </w:r>
    </w:p>
    <w:p w14:paraId="4DDBC755" w14:textId="0EE3C923" w:rsidR="000A6EDF" w:rsidRDefault="000A6EDF" w:rsidP="00484803">
      <w:pPr>
        <w:pStyle w:val="SubStepAlpha"/>
        <w:numPr>
          <w:ilvl w:val="0"/>
          <w:numId w:val="0"/>
        </w:numPr>
        <w:spacing w:before="0"/>
        <w:ind w:left="720"/>
      </w:pPr>
      <w:r>
        <w:t xml:space="preserve">If the problem has been corrected, syslog messages should appear in the console showing OSPF adjacency changes from LOADING to FULL. State if this is the case, and what neighbor </w:t>
      </w:r>
      <w:proofErr w:type="spellStart"/>
      <w:r>
        <w:t>Nbr</w:t>
      </w:r>
      <w:proofErr w:type="spellEnd"/>
      <w:r>
        <w:t xml:space="preserve"> addresses appear?</w:t>
      </w:r>
    </w:p>
    <w:p w14:paraId="037AD43C" w14:textId="77777777" w:rsidR="000A6EDF" w:rsidRPr="00292C6D" w:rsidRDefault="000A6EDF" w:rsidP="000A6EDF">
      <w:pPr>
        <w:pStyle w:val="AnswerLineL50"/>
      </w:pPr>
      <w:r w:rsidRPr="00292C6D">
        <w:t>Type your answers here.</w:t>
      </w:r>
    </w:p>
    <w:p w14:paraId="40EAFFB2" w14:textId="4962B3C7" w:rsidR="000A6EDF" w:rsidRDefault="000A6EDF" w:rsidP="000A6EDF">
      <w:pPr>
        <w:pStyle w:val="SubStepAlpha"/>
        <w:numPr>
          <w:ilvl w:val="0"/>
          <w:numId w:val="0"/>
        </w:numPr>
        <w:ind w:left="720"/>
      </w:pPr>
      <w:r>
        <w:rPr>
          <w:rStyle w:val="AnswerGray"/>
        </w:rPr>
        <w:t xml:space="preserve">Yes, there are successful adjacency changes with </w:t>
      </w:r>
      <w:proofErr w:type="spellStart"/>
      <w:r>
        <w:rPr>
          <w:rStyle w:val="AnswerGray"/>
        </w:rPr>
        <w:t>Nbr</w:t>
      </w:r>
      <w:proofErr w:type="spellEnd"/>
      <w:r>
        <w:rPr>
          <w:rStyle w:val="AnswerGray"/>
        </w:rPr>
        <w:t xml:space="preserve"> 7.7.7.7 and </w:t>
      </w:r>
      <w:proofErr w:type="spellStart"/>
      <w:r>
        <w:rPr>
          <w:rStyle w:val="AnswerGray"/>
        </w:rPr>
        <w:t>Nbr</w:t>
      </w:r>
      <w:proofErr w:type="spellEnd"/>
      <w:r>
        <w:rPr>
          <w:rStyle w:val="AnswerGray"/>
        </w:rPr>
        <w:t xml:space="preserve"> 3.3.3.3.</w:t>
      </w:r>
    </w:p>
    <w:p w14:paraId="12602F80" w14:textId="77777777" w:rsidR="000A6EDF" w:rsidRDefault="000A6EDF" w:rsidP="00484803">
      <w:pPr>
        <w:pStyle w:val="SubStepAlpha"/>
      </w:pPr>
      <w:r>
        <w:t xml:space="preserve">On ABR2, a Syslog message showing an adjacency change from LOADING to FULL </w:t>
      </w:r>
      <w:proofErr w:type="gramStart"/>
      <w:r>
        <w:t>with</w:t>
      </w:r>
      <w:proofErr w:type="gramEnd"/>
      <w:r>
        <w:t xml:space="preserve"> </w:t>
      </w:r>
      <w:proofErr w:type="spellStart"/>
      <w:r>
        <w:t>Nbr</w:t>
      </w:r>
      <w:proofErr w:type="spellEnd"/>
      <w:r>
        <w:t xml:space="preserve"> 3.3.3.3 means that R3 is now participating in the OSPFv3 Area 2 process. Check that R4 has provided route information for its connected networks to the OSPFv3 topology database.</w:t>
      </w:r>
    </w:p>
    <w:p w14:paraId="0F0B0131" w14:textId="77777777" w:rsidR="000A6EDF" w:rsidRDefault="000A6EDF" w:rsidP="00484803">
      <w:pPr>
        <w:pStyle w:val="CMD"/>
        <w:spacing w:after="0"/>
      </w:pPr>
      <w:r w:rsidRPr="00B65D01">
        <w:t xml:space="preserve">ABR2# </w:t>
      </w:r>
      <w:r w:rsidRPr="00B65D01">
        <w:rPr>
          <w:b/>
        </w:rPr>
        <w:t xml:space="preserve">show ipv6 </w:t>
      </w:r>
      <w:proofErr w:type="spellStart"/>
      <w:r w:rsidRPr="00B65D01">
        <w:rPr>
          <w:b/>
        </w:rPr>
        <w:t>ospf</w:t>
      </w:r>
      <w:proofErr w:type="spellEnd"/>
      <w:r w:rsidRPr="00B65D01">
        <w:rPr>
          <w:b/>
        </w:rPr>
        <w:t xml:space="preserve"> database</w:t>
      </w:r>
    </w:p>
    <w:p w14:paraId="535813D6" w14:textId="69A36230" w:rsidR="00484803" w:rsidRDefault="00484803" w:rsidP="00484803">
      <w:pPr>
        <w:pStyle w:val="Heading4"/>
      </w:pPr>
      <w:r>
        <w:t>Question:</w:t>
      </w:r>
    </w:p>
    <w:p w14:paraId="3439776A" w14:textId="75BC4961" w:rsidR="000A6EDF" w:rsidRDefault="000A6EDF" w:rsidP="00484803">
      <w:pPr>
        <w:pStyle w:val="SubStepAlpha"/>
        <w:numPr>
          <w:ilvl w:val="0"/>
          <w:numId w:val="0"/>
        </w:numPr>
        <w:spacing w:before="0"/>
        <w:ind w:left="720"/>
      </w:pPr>
      <w:r>
        <w:t xml:space="preserve">Look at the output of the </w:t>
      </w:r>
      <w:r w:rsidRPr="003E58D6">
        <w:rPr>
          <w:b/>
        </w:rPr>
        <w:t xml:space="preserve">show ipv6 </w:t>
      </w:r>
      <w:proofErr w:type="spellStart"/>
      <w:r w:rsidRPr="003E58D6">
        <w:rPr>
          <w:b/>
        </w:rPr>
        <w:t>ospf</w:t>
      </w:r>
      <w:proofErr w:type="spellEnd"/>
      <w:r w:rsidRPr="003E58D6">
        <w:rPr>
          <w:b/>
        </w:rPr>
        <w:t xml:space="preserve"> database</w:t>
      </w:r>
      <w:r>
        <w:t xml:space="preserve"> command. What information would signal the presence of R4?</w:t>
      </w:r>
      <w:bookmarkStart w:id="0" w:name="_GoBack"/>
      <w:bookmarkEnd w:id="0"/>
    </w:p>
    <w:p w14:paraId="1BA6E358" w14:textId="77777777" w:rsidR="000A6EDF" w:rsidRPr="00292C6D" w:rsidRDefault="000A6EDF" w:rsidP="000A6EDF">
      <w:pPr>
        <w:pStyle w:val="AnswerLineL50"/>
      </w:pPr>
      <w:r w:rsidRPr="00292C6D">
        <w:t>Type your answers here.</w:t>
      </w:r>
    </w:p>
    <w:p w14:paraId="6B70F259" w14:textId="77777777" w:rsidR="000A6EDF" w:rsidRPr="007A54A2" w:rsidRDefault="000A6EDF" w:rsidP="000A6EDF">
      <w:pPr>
        <w:pStyle w:val="SubStepAlpha"/>
        <w:numPr>
          <w:ilvl w:val="0"/>
          <w:numId w:val="0"/>
        </w:numPr>
        <w:ind w:left="720"/>
        <w:rPr>
          <w:rStyle w:val="AnswerGray"/>
        </w:rPr>
      </w:pPr>
      <w:r>
        <w:rPr>
          <w:rStyle w:val="AnswerGray"/>
        </w:rPr>
        <w:t xml:space="preserve">The router-id 4.4.4.4 signifies the presence of R4 as well as the inclusion of the </w:t>
      </w:r>
      <w:proofErr w:type="gramStart"/>
      <w:r>
        <w:rPr>
          <w:rStyle w:val="AnswerGray"/>
        </w:rPr>
        <w:t>2001:DB8:A8EA</w:t>
      </w:r>
      <w:proofErr w:type="gramEnd"/>
      <w:r>
        <w:rPr>
          <w:rStyle w:val="AnswerGray"/>
        </w:rPr>
        <w:t xml:space="preserve">:2C::/64 network in the Area 2 section of the output. </w:t>
      </w:r>
    </w:p>
    <w:p w14:paraId="600173B1" w14:textId="2631E599" w:rsidR="00231DCA" w:rsidRPr="001F4F1B" w:rsidRDefault="000A6EDF" w:rsidP="008402F2">
      <w:pPr>
        <w:pStyle w:val="Heading3"/>
      </w:pPr>
      <w:r>
        <w:t>Check ASBR for OSPFv3 default route distribution.</w:t>
      </w:r>
    </w:p>
    <w:p w14:paraId="4B407143" w14:textId="77777777" w:rsidR="000A6EDF" w:rsidRDefault="000A6EDF" w:rsidP="00484803">
      <w:pPr>
        <w:pStyle w:val="SubStepAlpha"/>
        <w:spacing w:after="0"/>
      </w:pPr>
      <w:r>
        <w:t xml:space="preserve">Because ASBR is the edge router, it should have a static IPv6 default route configured. If so, it can distribute that route using OSPFv3 and a </w:t>
      </w:r>
      <w:r w:rsidRPr="00BD3F8E">
        <w:rPr>
          <w:b/>
        </w:rPr>
        <w:t>default-information originate</w:t>
      </w:r>
      <w:r>
        <w:t xml:space="preserve"> command.</w:t>
      </w:r>
    </w:p>
    <w:p w14:paraId="798681E3" w14:textId="11E912AA" w:rsidR="00484803" w:rsidRDefault="00484803" w:rsidP="00484803">
      <w:pPr>
        <w:pStyle w:val="Heading4"/>
      </w:pPr>
      <w:r>
        <w:t>Question:</w:t>
      </w:r>
    </w:p>
    <w:p w14:paraId="0245FBAC" w14:textId="1908969B" w:rsidR="000A6EDF" w:rsidRDefault="000A6EDF" w:rsidP="00484803">
      <w:pPr>
        <w:pStyle w:val="SubStepAlpha"/>
        <w:numPr>
          <w:ilvl w:val="0"/>
          <w:numId w:val="0"/>
        </w:numPr>
        <w:spacing w:before="0"/>
        <w:ind w:left="720"/>
      </w:pPr>
      <w:r>
        <w:t xml:space="preserve">Is there an IPv6 default route configured on ASBR? Does the OSPFv3 routing process configuration have a </w:t>
      </w:r>
      <w:r w:rsidRPr="007A54A2">
        <w:rPr>
          <w:b/>
        </w:rPr>
        <w:t>default-information originate</w:t>
      </w:r>
      <w:r>
        <w:t xml:space="preserve"> line present?</w:t>
      </w:r>
    </w:p>
    <w:p w14:paraId="51D4B147" w14:textId="77777777" w:rsidR="000A6EDF" w:rsidRPr="00292C6D" w:rsidRDefault="000A6EDF" w:rsidP="000A6EDF">
      <w:pPr>
        <w:pStyle w:val="AnswerLineL50"/>
      </w:pPr>
      <w:r w:rsidRPr="00292C6D">
        <w:t>Type your answers here.</w:t>
      </w:r>
    </w:p>
    <w:p w14:paraId="4F9FF735" w14:textId="77777777" w:rsidR="000A6EDF" w:rsidRPr="000D705E" w:rsidRDefault="000A6EDF" w:rsidP="000A6EDF">
      <w:pPr>
        <w:pStyle w:val="SubStepAlpha"/>
        <w:numPr>
          <w:ilvl w:val="0"/>
          <w:numId w:val="0"/>
        </w:numPr>
        <w:ind w:left="720"/>
        <w:rPr>
          <w:shd w:val="clear" w:color="auto" w:fill="BFBFBF"/>
        </w:rPr>
      </w:pPr>
      <w:r>
        <w:rPr>
          <w:rStyle w:val="AnswerGray"/>
        </w:rPr>
        <w:t xml:space="preserve">Yes ASBR has an ipv6 default route </w:t>
      </w:r>
      <w:proofErr w:type="gramStart"/>
      <w:r>
        <w:rPr>
          <w:rStyle w:val="AnswerGray"/>
        </w:rPr>
        <w:t>to :</w:t>
      </w:r>
      <w:proofErr w:type="gramEnd"/>
      <w:r>
        <w:rPr>
          <w:rStyle w:val="AnswerGray"/>
        </w:rPr>
        <w:t xml:space="preserve">:/0, but the IPv6 OSPF 10 routing process does not contain a </w:t>
      </w:r>
      <w:r w:rsidRPr="00BA6D98">
        <w:rPr>
          <w:rStyle w:val="AnswerGray"/>
        </w:rPr>
        <w:t>default-information originate li</w:t>
      </w:r>
      <w:r>
        <w:rPr>
          <w:rStyle w:val="AnswerGray"/>
        </w:rPr>
        <w:t>ne.</w:t>
      </w:r>
    </w:p>
    <w:p w14:paraId="46DB97ED" w14:textId="77777777" w:rsidR="000A6EDF" w:rsidRDefault="000A6EDF" w:rsidP="00484803">
      <w:pPr>
        <w:pStyle w:val="SubStepAlpha"/>
      </w:pPr>
      <w:r>
        <w:t xml:space="preserve">On ASBR, add a </w:t>
      </w:r>
      <w:r w:rsidRPr="007A54A2">
        <w:rPr>
          <w:b/>
        </w:rPr>
        <w:t>default-information originate</w:t>
      </w:r>
      <w:r>
        <w:t xml:space="preserve"> command to the OSPFv3 routing process.</w:t>
      </w:r>
    </w:p>
    <w:p w14:paraId="7160399C" w14:textId="77777777" w:rsidR="000A6EDF" w:rsidRPr="00B65D01" w:rsidRDefault="000A6EDF" w:rsidP="000A6EDF">
      <w:pPr>
        <w:pStyle w:val="CMD"/>
        <w:rPr>
          <w:b/>
        </w:rPr>
      </w:pPr>
      <w:r w:rsidRPr="00B65D01">
        <w:t xml:space="preserve">ASBR# </w:t>
      </w:r>
      <w:r w:rsidRPr="00B65D01">
        <w:rPr>
          <w:b/>
        </w:rPr>
        <w:t>configure terminal</w:t>
      </w:r>
    </w:p>
    <w:p w14:paraId="138EFFB3" w14:textId="77777777" w:rsidR="000A6EDF" w:rsidRPr="00B65D01" w:rsidRDefault="000A6EDF" w:rsidP="000A6EDF">
      <w:pPr>
        <w:pStyle w:val="CMD"/>
      </w:pPr>
      <w:r w:rsidRPr="00B65D01">
        <w:t xml:space="preserve">ASBR2(config)# </w:t>
      </w:r>
      <w:r w:rsidRPr="00B65D01">
        <w:rPr>
          <w:b/>
        </w:rPr>
        <w:t xml:space="preserve">ipv6 router </w:t>
      </w:r>
      <w:proofErr w:type="spellStart"/>
      <w:r w:rsidRPr="00B65D01">
        <w:rPr>
          <w:b/>
        </w:rPr>
        <w:t>ospf</w:t>
      </w:r>
      <w:proofErr w:type="spellEnd"/>
      <w:r w:rsidRPr="00B65D01">
        <w:rPr>
          <w:b/>
        </w:rPr>
        <w:t xml:space="preserve"> 10</w:t>
      </w:r>
    </w:p>
    <w:p w14:paraId="6FF42A66" w14:textId="77777777" w:rsidR="000A6EDF" w:rsidRPr="00B65D01" w:rsidRDefault="000A6EDF" w:rsidP="000A6EDF">
      <w:pPr>
        <w:pStyle w:val="CMD"/>
      </w:pPr>
      <w:r w:rsidRPr="00B65D01">
        <w:t>ABR2(config-</w:t>
      </w:r>
      <w:proofErr w:type="gramStart"/>
      <w:r w:rsidRPr="00B65D01">
        <w:t>router)#</w:t>
      </w:r>
      <w:proofErr w:type="gramEnd"/>
      <w:r w:rsidRPr="00B65D01">
        <w:t xml:space="preserve"> </w:t>
      </w:r>
      <w:r w:rsidRPr="00B65D01">
        <w:rPr>
          <w:b/>
        </w:rPr>
        <w:t>default-information originate</w:t>
      </w:r>
    </w:p>
    <w:p w14:paraId="050B89FD" w14:textId="4D567865" w:rsidR="000A6EDF" w:rsidRDefault="000A6EDF" w:rsidP="00484803">
      <w:pPr>
        <w:pStyle w:val="SubStepAlpha"/>
        <w:spacing w:after="0"/>
      </w:pPr>
      <w:r>
        <w:t>Check the IPv6 routing tables of ABR1 and ABR2 to see if the default route was discovered through OSPFv3.</w:t>
      </w:r>
    </w:p>
    <w:p w14:paraId="09559D60" w14:textId="2440DB2F" w:rsidR="00484803" w:rsidRDefault="00484803" w:rsidP="00484803">
      <w:pPr>
        <w:pStyle w:val="Heading4"/>
      </w:pPr>
      <w:r>
        <w:lastRenderedPageBreak/>
        <w:t>Question:</w:t>
      </w:r>
    </w:p>
    <w:p w14:paraId="26B95700" w14:textId="77777777" w:rsidR="000A6EDF" w:rsidRDefault="000A6EDF" w:rsidP="00132358">
      <w:pPr>
        <w:pStyle w:val="SubStepAlpha"/>
        <w:keepNext/>
        <w:numPr>
          <w:ilvl w:val="0"/>
          <w:numId w:val="0"/>
        </w:numPr>
        <w:spacing w:before="0"/>
        <w:ind w:left="720"/>
      </w:pPr>
      <w:r>
        <w:t xml:space="preserve">Looking at the output of the </w:t>
      </w:r>
      <w:r>
        <w:rPr>
          <w:b/>
        </w:rPr>
        <w:t>show ipv6 route</w:t>
      </w:r>
      <w:r w:rsidRPr="00736178">
        <w:t>,</w:t>
      </w:r>
      <w:r>
        <w:t xml:space="preserve"> did the router learn of the default route from OSPFv3? If so, list the line or lines that signify this.</w:t>
      </w:r>
    </w:p>
    <w:p w14:paraId="2F4B554C" w14:textId="77777777" w:rsidR="000A6EDF" w:rsidRPr="00292C6D" w:rsidRDefault="000A6EDF" w:rsidP="000A6EDF">
      <w:pPr>
        <w:pStyle w:val="AnswerLineL50"/>
      </w:pPr>
      <w:r w:rsidRPr="00292C6D">
        <w:t>Type your answers here.</w:t>
      </w:r>
    </w:p>
    <w:p w14:paraId="0AA5170E" w14:textId="00FAFC71" w:rsidR="00C162C0" w:rsidRDefault="000A6EDF" w:rsidP="000A6EDF">
      <w:pPr>
        <w:pStyle w:val="NormalWeb"/>
        <w:spacing w:before="0" w:beforeAutospacing="0" w:after="0" w:afterAutospacing="0"/>
        <w:ind w:firstLine="720"/>
        <w:rPr>
          <w:rStyle w:val="AnswerGray"/>
          <w:lang w:val="pt-BR"/>
        </w:rPr>
      </w:pPr>
      <w:r w:rsidRPr="00B65D01">
        <w:rPr>
          <w:rStyle w:val="AnswerGray"/>
          <w:lang w:val="pt-BR"/>
        </w:rPr>
        <w:t>Yes. OE2 ::/0 [110/1] via FE80::7, Serial0/0/0.</w:t>
      </w:r>
    </w:p>
    <w:p w14:paraId="37B32037" w14:textId="46BC49F2" w:rsidR="000A6EDF" w:rsidRPr="000A6EDF" w:rsidRDefault="000A6EDF" w:rsidP="000A6EDF">
      <w:pPr>
        <w:pStyle w:val="ConfigWindow"/>
      </w:pPr>
      <w:r w:rsidRPr="000A6EDF">
        <w:t>End of document</w:t>
      </w:r>
    </w:p>
    <w:sectPr w:rsidR="000A6EDF" w:rsidRPr="000A6EDF" w:rsidSect="009C3182">
      <w:headerReference w:type="default" r:id="rId8"/>
      <w:footerReference w:type="default" r:id="rId9"/>
      <w:headerReference w:type="first" r:id="rId10"/>
      <w:footerReference w:type="first" r:id="rId11"/>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BF651" w14:textId="77777777" w:rsidR="00753130" w:rsidRDefault="00753130" w:rsidP="00710659">
      <w:pPr>
        <w:spacing w:after="0" w:line="240" w:lineRule="auto"/>
      </w:pPr>
      <w:r>
        <w:separator/>
      </w:r>
    </w:p>
    <w:p w14:paraId="1875654F" w14:textId="77777777" w:rsidR="00753130" w:rsidRDefault="00753130"/>
  </w:endnote>
  <w:endnote w:type="continuationSeparator" w:id="0">
    <w:p w14:paraId="52F1D69D" w14:textId="77777777" w:rsidR="00753130" w:rsidRDefault="00753130" w:rsidP="00710659">
      <w:pPr>
        <w:spacing w:after="0" w:line="240" w:lineRule="auto"/>
      </w:pPr>
      <w:r>
        <w:continuationSeparator/>
      </w:r>
    </w:p>
    <w:p w14:paraId="22C31F1A" w14:textId="77777777" w:rsidR="00753130" w:rsidRDefault="007531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6C9C7" w14:textId="45A9D9B0" w:rsidR="00926CB2" w:rsidRPr="00882B63" w:rsidRDefault="008E00D5"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rsidR="00723D49">
          <w:t>2017</w:t>
        </w:r>
      </w:sdtContent>
    </w:sdt>
    <w:r>
      <w:t xml:space="preserve"> - </w:t>
    </w:r>
    <w:r>
      <w:fldChar w:fldCharType="begin"/>
    </w:r>
    <w:r>
      <w:instrText xml:space="preserve"> SAVEDATE  \@ "yyyy"  \* MERGEFORMAT </w:instrText>
    </w:r>
    <w:r>
      <w:fldChar w:fldCharType="separate"/>
    </w:r>
    <w:r w:rsidR="008502CD">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882B63">
      <w:tab/>
    </w:r>
    <w:r w:rsidR="00882B63"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64BC1" w14:textId="32C361EB" w:rsidR="00882B63" w:rsidRPr="00882B63" w:rsidRDefault="00882B63" w:rsidP="00E859E3">
    <w:pPr>
      <w:pStyle w:val="Footer"/>
      <w:rPr>
        <w:szCs w:val="16"/>
      </w:rPr>
    </w:pPr>
    <w:r w:rsidRPr="00B31F19">
      <w:sym w:font="Symbol" w:char="F0E3"/>
    </w:r>
    <w:r w:rsidR="007E6402">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rsidR="00723D49">
          <w:t>2017</w:t>
        </w:r>
      </w:sdtContent>
    </w:sdt>
    <w:r w:rsidR="007E6402">
      <w:t xml:space="preserve"> -</w:t>
    </w:r>
    <w:r w:rsidR="00C20634">
      <w:t xml:space="preserve"> </w:t>
    </w:r>
    <w:r w:rsidR="007E6402">
      <w:fldChar w:fldCharType="begin"/>
    </w:r>
    <w:r w:rsidR="007E6402">
      <w:instrText xml:space="preserve"> SAVEDATE  \@ "yyyy"  \* MERGEFORMAT </w:instrText>
    </w:r>
    <w:r w:rsidR="007E6402">
      <w:fldChar w:fldCharType="separate"/>
    </w:r>
    <w:r w:rsidR="008502CD">
      <w:rPr>
        <w:noProof/>
      </w:rPr>
      <w:t>2020</w:t>
    </w:r>
    <w:r w:rsidR="007E6402">
      <w:fldChar w:fldCharType="end"/>
    </w:r>
    <w:r w:rsidR="00A15DF0">
      <w:t xml:space="preserve"> </w:t>
    </w:r>
    <w:r w:rsidRPr="00B31F19">
      <w:t xml:space="preserve">Cisco and/or its affiliates. All rights reserved. Cisco </w:t>
    </w:r>
    <w:r w:rsidR="001708A6">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86B29" w14:textId="77777777" w:rsidR="00753130" w:rsidRDefault="00753130" w:rsidP="00710659">
      <w:pPr>
        <w:spacing w:after="0" w:line="240" w:lineRule="auto"/>
      </w:pPr>
      <w:r>
        <w:separator/>
      </w:r>
    </w:p>
    <w:p w14:paraId="0353ED66" w14:textId="77777777" w:rsidR="00753130" w:rsidRDefault="00753130"/>
  </w:footnote>
  <w:footnote w:type="continuationSeparator" w:id="0">
    <w:p w14:paraId="0021E4A3" w14:textId="77777777" w:rsidR="00753130" w:rsidRDefault="00753130" w:rsidP="00710659">
      <w:pPr>
        <w:spacing w:after="0" w:line="240" w:lineRule="auto"/>
      </w:pPr>
      <w:r>
        <w:continuationSeparator/>
      </w:r>
    </w:p>
    <w:p w14:paraId="2F4D01A8" w14:textId="77777777" w:rsidR="00753130" w:rsidRDefault="007531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3D3A743D3DFE4EEFAD1596C0ED31466A"/>
      </w:placeholder>
      <w:dataBinding w:prefixMappings="xmlns:ns0='http://purl.org/dc/elements/1.1/' xmlns:ns1='http://schemas.openxmlformats.org/package/2006/metadata/core-properties' " w:xpath="/ns1:coreProperties[1]/ns0:title[1]" w:storeItemID="{6C3C8BC8-F283-45AE-878A-BAB7291924A1}"/>
      <w:text/>
    </w:sdtPr>
    <w:sdtEndPr/>
    <w:sdtContent>
      <w:p w14:paraId="7F7B4775" w14:textId="77777777" w:rsidR="00926CB2" w:rsidRDefault="000A6EDF" w:rsidP="008402F2">
        <w:pPr>
          <w:pStyle w:val="PageHead"/>
        </w:pPr>
        <w:r>
          <w:t>Packet Tracer - Troubleshoot Multiarea OSPFv3</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F6EF4" w14:textId="77777777" w:rsidR="00926CB2" w:rsidRDefault="00882B63" w:rsidP="006C3FCF">
    <w:pPr>
      <w:ind w:left="-288"/>
    </w:pPr>
    <w:r>
      <w:rPr>
        <w:noProof/>
      </w:rPr>
      <w:drawing>
        <wp:inline distT="0" distB="0" distL="0" distR="0" wp14:anchorId="5DBA17FE" wp14:editId="4737536C">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3B6E2F50"/>
    <w:multiLevelType w:val="multilevel"/>
    <w:tmpl w:val="1258F7AC"/>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6"/>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890"/>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A6EDF"/>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2358"/>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84803"/>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4955"/>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0453F"/>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890"/>
    <w:rsid w:val="006C19B2"/>
    <w:rsid w:val="006C30A0"/>
    <w:rsid w:val="006C35FF"/>
    <w:rsid w:val="006C3FCF"/>
    <w:rsid w:val="006C57F2"/>
    <w:rsid w:val="006C5949"/>
    <w:rsid w:val="006C6832"/>
    <w:rsid w:val="006D1370"/>
    <w:rsid w:val="006D2C28"/>
    <w:rsid w:val="006D3FC1"/>
    <w:rsid w:val="006D7590"/>
    <w:rsid w:val="006E372B"/>
    <w:rsid w:val="006E49AD"/>
    <w:rsid w:val="006E5FE9"/>
    <w:rsid w:val="006E6581"/>
    <w:rsid w:val="006E71DF"/>
    <w:rsid w:val="006F1616"/>
    <w:rsid w:val="006F1CC4"/>
    <w:rsid w:val="006F2A86"/>
    <w:rsid w:val="006F3163"/>
    <w:rsid w:val="00705FEC"/>
    <w:rsid w:val="00710659"/>
    <w:rsid w:val="0071147A"/>
    <w:rsid w:val="0071185D"/>
    <w:rsid w:val="00721E01"/>
    <w:rsid w:val="007222AD"/>
    <w:rsid w:val="00723D49"/>
    <w:rsid w:val="007267CF"/>
    <w:rsid w:val="00731F3F"/>
    <w:rsid w:val="00733BAB"/>
    <w:rsid w:val="0073604C"/>
    <w:rsid w:val="007436BF"/>
    <w:rsid w:val="007443E9"/>
    <w:rsid w:val="00745DCE"/>
    <w:rsid w:val="00747F8F"/>
    <w:rsid w:val="00753130"/>
    <w:rsid w:val="00753D89"/>
    <w:rsid w:val="00753DDA"/>
    <w:rsid w:val="00754A6E"/>
    <w:rsid w:val="007550F9"/>
    <w:rsid w:val="007553D8"/>
    <w:rsid w:val="00755C9B"/>
    <w:rsid w:val="00760FE4"/>
    <w:rsid w:val="007636C2"/>
    <w:rsid w:val="00763D8B"/>
    <w:rsid w:val="007657F6"/>
    <w:rsid w:val="00765E47"/>
    <w:rsid w:val="0077125A"/>
    <w:rsid w:val="007743F4"/>
    <w:rsid w:val="0078405B"/>
    <w:rsid w:val="00786F58"/>
    <w:rsid w:val="00787CC1"/>
    <w:rsid w:val="00792F4E"/>
    <w:rsid w:val="0079398D"/>
    <w:rsid w:val="00796C25"/>
    <w:rsid w:val="007A287C"/>
    <w:rsid w:val="007A3B2A"/>
    <w:rsid w:val="007A456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2CD"/>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A6D98"/>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27C67"/>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6C3AC2"/>
  <w15:docId w15:val="{90D80B77-6EA7-43FD-8CA2-1BCA467BF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84803"/>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semiHidden/>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132358"/>
    <w:pPr>
      <w:keepNext/>
      <w:spacing w:before="0" w:after="0"/>
      <w:ind w:left="720"/>
      <w:outlineLvl w:val="3"/>
    </w:pPr>
    <w:rPr>
      <w:rFonts w:eastAsia="Times New Roman"/>
      <w:bCs/>
      <w:color w:val="FFFFFF" w:themeColor="background1"/>
      <w:sz w:val="6"/>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semiHidden/>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7743F4"/>
    <w:pPr>
      <w:spacing w:after="240"/>
    </w:pPr>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132358"/>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132358"/>
    <w:rPr>
      <w:rFonts w:eastAsia="Times New Roman"/>
      <w:bCs/>
      <w:color w:val="FFFFFF" w:themeColor="background1"/>
      <w:sz w:val="6"/>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ListParagraph">
    <w:name w:val="List Paragraph"/>
    <w:basedOn w:val="Normal"/>
    <w:uiPriority w:val="34"/>
    <w:qFormat/>
    <w:rsid w:val="000A6EDF"/>
    <w:pPr>
      <w:ind w:left="720"/>
      <w:contextualSpacing/>
    </w:pPr>
  </w:style>
  <w:style w:type="paragraph" w:styleId="NormalWeb">
    <w:name w:val="Normal (Web)"/>
    <w:basedOn w:val="Normal"/>
    <w:uiPriority w:val="99"/>
    <w:unhideWhenUsed/>
    <w:rsid w:val="000A6EDF"/>
    <w:pPr>
      <w:spacing w:before="100" w:beforeAutospacing="1" w:after="100" w:afterAutospacing="1" w:line="240" w:lineRule="auto"/>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D3A743D3DFE4EEFAD1596C0ED31466A"/>
        <w:category>
          <w:name w:val="General"/>
          <w:gallery w:val="placeholder"/>
        </w:category>
        <w:types>
          <w:type w:val="bbPlcHdr"/>
        </w:types>
        <w:behaviors>
          <w:behavior w:val="content"/>
        </w:behaviors>
        <w:guid w:val="{5383B095-9DC9-4BEB-B969-1CE50A5C9C8A}"/>
      </w:docPartPr>
      <w:docPartBody>
        <w:p w:rsidR="00093B0F" w:rsidRDefault="00F364D2">
          <w:pPr>
            <w:pStyle w:val="3D3A743D3DFE4EEFAD1596C0ED31466A"/>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4D2"/>
    <w:rsid w:val="00093B0F"/>
    <w:rsid w:val="006126AA"/>
    <w:rsid w:val="008C62C5"/>
    <w:rsid w:val="00F36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D3A743D3DFE4EEFAD1596C0ED31466A">
    <w:name w:val="3D3A743D3DFE4EEFAD1596C0ED3146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64C2D3-15E0-4135-BC1F-38E181EE6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159</TotalTime>
  <Pages>4</Pages>
  <Words>1054</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Packet Tracer - Troubleshoot Multiarea OSPFv3</vt:lpstr>
    </vt:vector>
  </TitlesOfParts>
  <Company>Cisco Systems, Inc.</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Troubleshoot Multiarea OSPFv3</dc:title>
  <dc:creator>SP</dc:creator>
  <dc:description>2017</dc:description>
  <cp:lastModifiedBy>Suk-Yi Pennock -X (spennock - UNICON INC at Cisco)</cp:lastModifiedBy>
  <cp:revision>9</cp:revision>
  <cp:lastPrinted>2020-03-30T05:51:00Z</cp:lastPrinted>
  <dcterms:created xsi:type="dcterms:W3CDTF">2020-03-30T03:13:00Z</dcterms:created>
  <dcterms:modified xsi:type="dcterms:W3CDTF">2020-03-31T00:31:00Z</dcterms:modified>
</cp:coreProperties>
</file>